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tbl>
      <w:tblPr>
        <w:tblW w:w="9405" w:type="dxa"/>
        <w:tblInd w:w="70" w:type="dxa"/>
        <w:tblLayout w:type="fixed"/>
        <w:tblCellMar>
          <w:top w:w="55" w:type="dxa"/>
          <w:left w:w="70" w:type="dxa"/>
          <w:bottom w:w="55" w:type="dxa"/>
          <w:right w:w="70" w:type="dxa"/>
        </w:tblCellMar>
        <w:tblLook w:val="0000" w:firstRow="0" w:lastRow="0" w:firstColumn="0" w:lastColumn="0" w:noHBand="0" w:noVBand="0"/>
      </w:tblPr>
      <w:tblGrid>
        <w:gridCol w:w="5858"/>
        <w:gridCol w:w="1844"/>
        <w:gridCol w:w="1703"/>
      </w:tblGrid>
      <w:tr w:rsidR="00ED23BF" w14:paraId="5F8C0113" w14:textId="77777777" w:rsidTr="00424E05">
        <w:trPr>
          <w:cantSplit/>
          <w:trHeight w:val="223"/>
        </w:trPr>
        <w:tc>
          <w:tcPr>
            <w:tcW w:w="58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79D171" w14:textId="3505BE7F" w:rsidR="00ED23BF" w:rsidRPr="003D78B2" w:rsidRDefault="003D78B2">
            <w:pPr>
              <w:snapToGrid w:val="0"/>
              <w:rPr>
                <w:rFonts w:ascii="Arial" w:hAnsi="Arial" w:cs="Arial"/>
              </w:rPr>
            </w:pPr>
            <w:bookmarkStart w:id="0" w:name="_GoBack"/>
            <w:bookmarkEnd w:id="0"/>
            <w:r w:rsidRPr="003D78B2">
              <w:rPr>
                <w:rFonts w:ascii="Arial" w:hAnsi="Arial" w:cs="Arial"/>
              </w:rPr>
              <w:t>ACTA</w:t>
            </w:r>
            <w:r w:rsidRPr="003D78B2">
              <w:rPr>
                <w:rFonts w:ascii="Arial" w:hAnsi="Arial" w:cs="Arial"/>
                <w:spacing w:val="-3"/>
              </w:rPr>
              <w:t xml:space="preserve"> </w:t>
            </w:r>
            <w:r>
              <w:rPr>
                <w:rFonts w:ascii="Arial" w:hAnsi="Arial" w:cs="Arial"/>
                <w:spacing w:val="-2"/>
              </w:rPr>
              <w:t>No.4145.020.14.52</w:t>
            </w:r>
            <w:r w:rsidR="009A5CBA">
              <w:rPr>
                <w:rFonts w:ascii="Arial" w:hAnsi="Arial" w:cs="Arial"/>
                <w:spacing w:val="-2"/>
              </w:rPr>
              <w:t>.</w:t>
            </w:r>
            <w:r w:rsidR="0085253D">
              <w:rPr>
                <w:rFonts w:ascii="Arial" w:hAnsi="Arial" w:cs="Arial"/>
                <w:spacing w:val="-2"/>
              </w:rPr>
              <w:t>50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64D548" w14:textId="77777777" w:rsidR="00ED23BF" w:rsidRDefault="00ED23BF">
            <w:pPr>
              <w:snapToGrid w:val="0"/>
            </w:pPr>
            <w:r>
              <w:rPr>
                <w:rFonts w:ascii="Arial" w:hAnsi="Arial" w:cs="Arial"/>
              </w:rPr>
              <w:t>FECHA: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572750" w14:textId="470B98AA" w:rsidR="00ED23BF" w:rsidRDefault="00313634" w:rsidP="00313634">
            <w:pPr>
              <w:snapToGrid w:val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03</w:t>
            </w:r>
            <w:r w:rsidR="00AB753D">
              <w:rPr>
                <w:rFonts w:ascii="Arial" w:eastAsia="Arial" w:hAnsi="Arial" w:cs="Arial"/>
              </w:rPr>
              <w:t>/</w:t>
            </w:r>
            <w:r>
              <w:rPr>
                <w:rFonts w:ascii="Arial" w:eastAsia="Arial" w:hAnsi="Arial" w:cs="Arial"/>
              </w:rPr>
              <w:t>mar/2025</w:t>
            </w:r>
          </w:p>
        </w:tc>
      </w:tr>
      <w:tr w:rsidR="00ED23BF" w14:paraId="05DC8C3C" w14:textId="77777777" w:rsidTr="00424E05">
        <w:trPr>
          <w:cantSplit/>
          <w:trHeight w:val="273"/>
        </w:trPr>
        <w:tc>
          <w:tcPr>
            <w:tcW w:w="5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122E04" w14:textId="77777777" w:rsidR="00ED23BF" w:rsidRDefault="00ED23BF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7C0972" w14:textId="77777777" w:rsidR="00ED23BF" w:rsidRDefault="00ED23BF">
            <w:pPr>
              <w:snapToGrid w:val="0"/>
            </w:pPr>
            <w:r>
              <w:rPr>
                <w:rFonts w:ascii="Arial" w:hAnsi="Arial" w:cs="Arial"/>
              </w:rPr>
              <w:t>HORA INICIAL:</w:t>
            </w:r>
          </w:p>
        </w:tc>
        <w:tc>
          <w:tcPr>
            <w:tcW w:w="17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834AE1" w14:textId="7A7A8702" w:rsidR="00ED23BF" w:rsidRPr="00D925E9" w:rsidRDefault="005E0E5C" w:rsidP="003136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  <w:r w:rsidR="008417A3">
              <w:rPr>
                <w:rFonts w:ascii="Arial" w:hAnsi="Arial" w:cs="Arial"/>
              </w:rPr>
              <w:t>0</w:t>
            </w:r>
            <w:r w:rsidR="00F2202F">
              <w:rPr>
                <w:rFonts w:ascii="Arial" w:hAnsi="Arial" w:cs="Arial"/>
              </w:rPr>
              <w:t>8:</w:t>
            </w:r>
            <w:r w:rsidR="00313634">
              <w:rPr>
                <w:rFonts w:ascii="Arial" w:hAnsi="Arial" w:cs="Arial"/>
              </w:rPr>
              <w:t>3</w:t>
            </w:r>
            <w:r w:rsidR="00F2202F">
              <w:rPr>
                <w:rFonts w:ascii="Arial" w:hAnsi="Arial" w:cs="Arial"/>
              </w:rPr>
              <w:t>0</w:t>
            </w:r>
            <w:r w:rsidR="00D925E9" w:rsidRPr="00D925E9">
              <w:rPr>
                <w:rFonts w:ascii="Arial" w:hAnsi="Arial" w:cs="Arial"/>
              </w:rPr>
              <w:t xml:space="preserve">  </w:t>
            </w:r>
            <w:r w:rsidR="00F2202F">
              <w:rPr>
                <w:rFonts w:ascii="Arial" w:hAnsi="Arial" w:cs="Arial"/>
              </w:rPr>
              <w:t xml:space="preserve">am </w:t>
            </w:r>
          </w:p>
        </w:tc>
      </w:tr>
      <w:tr w:rsidR="00ED23BF" w14:paraId="3D03FEED" w14:textId="77777777" w:rsidTr="00424E05">
        <w:trPr>
          <w:cantSplit/>
          <w:trHeight w:val="159"/>
        </w:trPr>
        <w:tc>
          <w:tcPr>
            <w:tcW w:w="5858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FC7BE3" w14:textId="11625A37" w:rsidR="00ED23BF" w:rsidRDefault="00ED23BF" w:rsidP="0006159F">
            <w:pPr>
              <w:snapToGrid w:val="0"/>
            </w:pPr>
            <w:r>
              <w:rPr>
                <w:rFonts w:ascii="Arial" w:hAnsi="Arial" w:cs="Arial"/>
              </w:rPr>
              <w:t xml:space="preserve">OBJETIVO:  </w:t>
            </w:r>
            <w:r w:rsidR="00424E05">
              <w:rPr>
                <w:rFonts w:ascii="Arial" w:hAnsi="Arial" w:cs="Arial"/>
              </w:rPr>
              <w:t>Realizar</w:t>
            </w:r>
            <w:r w:rsidR="0006159F">
              <w:rPr>
                <w:rFonts w:ascii="Arial" w:hAnsi="Arial" w:cs="Arial"/>
              </w:rPr>
              <w:t xml:space="preserve"> revisión de documentación de recorrido</w:t>
            </w:r>
            <w:r w:rsidR="0085253D">
              <w:rPr>
                <w:rFonts w:ascii="Arial" w:hAnsi="Arial" w:cs="Arial"/>
              </w:rPr>
              <w:t>s</w:t>
            </w:r>
            <w:r w:rsidR="0006159F">
              <w:rPr>
                <w:rFonts w:ascii="Arial" w:hAnsi="Arial" w:cs="Arial"/>
              </w:rPr>
              <w:t xml:space="preserve"> de reconocimiento de</w:t>
            </w:r>
            <w:r w:rsidR="00516344">
              <w:rPr>
                <w:rFonts w:ascii="Arial" w:hAnsi="Arial" w:cs="Arial"/>
              </w:rPr>
              <w:t xml:space="preserve"> los</w:t>
            </w:r>
            <w:r w:rsidR="0006159F">
              <w:rPr>
                <w:rFonts w:ascii="Arial" w:hAnsi="Arial" w:cs="Arial"/>
              </w:rPr>
              <w:t xml:space="preserve"> territorios Brisas de</w:t>
            </w:r>
            <w:r w:rsidR="009A5CBA">
              <w:rPr>
                <w:rFonts w:ascii="Arial" w:hAnsi="Arial" w:cs="Arial"/>
              </w:rPr>
              <w:t xml:space="preserve"> los</w:t>
            </w:r>
            <w:r w:rsidR="0006159F">
              <w:rPr>
                <w:rFonts w:ascii="Arial" w:hAnsi="Arial" w:cs="Arial"/>
              </w:rPr>
              <w:t xml:space="preserve"> </w:t>
            </w:r>
            <w:r w:rsidR="009A5CBA">
              <w:rPr>
                <w:rFonts w:ascii="Arial" w:hAnsi="Arial" w:cs="Arial"/>
              </w:rPr>
              <w:t>Álamos</w:t>
            </w:r>
            <w:r w:rsidR="0006159F">
              <w:rPr>
                <w:rFonts w:ascii="Arial" w:hAnsi="Arial" w:cs="Arial"/>
              </w:rPr>
              <w:t xml:space="preserve">, Salomia y Manuela </w:t>
            </w:r>
            <w:r w:rsidR="00313634">
              <w:rPr>
                <w:rFonts w:ascii="Arial" w:hAnsi="Arial" w:cs="Arial"/>
              </w:rPr>
              <w:t>Beltrán</w:t>
            </w:r>
            <w:r w:rsidR="0006159F">
              <w:rPr>
                <w:rFonts w:ascii="Arial" w:hAnsi="Arial" w:cs="Arial"/>
              </w:rPr>
              <w:t>. Hoja de ruta, listado de asistencia y ficha</w:t>
            </w:r>
            <w:r w:rsidR="009A5CBA">
              <w:rPr>
                <w:rFonts w:ascii="Arial" w:hAnsi="Arial" w:cs="Arial"/>
              </w:rPr>
              <w:t xml:space="preserve"> de reconocimiento</w:t>
            </w:r>
            <w:r w:rsidR="0006159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8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29A61C" w14:textId="77777777" w:rsidR="00ED23BF" w:rsidRDefault="00ED23BF">
            <w:pPr>
              <w:snapToGrid w:val="0"/>
            </w:pPr>
            <w:r>
              <w:rPr>
                <w:rFonts w:ascii="Arial" w:hAnsi="Arial" w:cs="Arial"/>
              </w:rPr>
              <w:t>HORA FINAL:</w:t>
            </w:r>
          </w:p>
        </w:tc>
        <w:tc>
          <w:tcPr>
            <w:tcW w:w="17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D63034" w14:textId="5EAC302D" w:rsidR="00ED23BF" w:rsidRPr="00D925E9" w:rsidRDefault="005E0E5C" w:rsidP="008525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  <w:r w:rsidR="00F2202F">
              <w:rPr>
                <w:rFonts w:ascii="Arial" w:hAnsi="Arial" w:cs="Arial"/>
              </w:rPr>
              <w:t>1</w:t>
            </w:r>
            <w:r w:rsidR="0085253D">
              <w:rPr>
                <w:rFonts w:ascii="Arial" w:hAnsi="Arial" w:cs="Arial"/>
              </w:rPr>
              <w:t>1</w:t>
            </w:r>
            <w:r w:rsidR="00F2202F">
              <w:rPr>
                <w:rFonts w:ascii="Arial" w:hAnsi="Arial" w:cs="Arial"/>
              </w:rPr>
              <w:t>:00</w:t>
            </w:r>
            <w:r w:rsidR="00D925E9">
              <w:rPr>
                <w:rFonts w:ascii="Arial" w:hAnsi="Arial" w:cs="Arial"/>
              </w:rPr>
              <w:t xml:space="preserve"> </w:t>
            </w:r>
            <w:r w:rsidR="0085253D">
              <w:rPr>
                <w:rFonts w:ascii="Arial" w:hAnsi="Arial" w:cs="Arial"/>
              </w:rPr>
              <w:t>a</w:t>
            </w:r>
            <w:r w:rsidR="00D925E9">
              <w:rPr>
                <w:rFonts w:ascii="Arial" w:hAnsi="Arial" w:cs="Arial"/>
              </w:rPr>
              <w:t>m</w:t>
            </w:r>
          </w:p>
        </w:tc>
      </w:tr>
      <w:tr w:rsidR="00424E05" w14:paraId="51D5903F" w14:textId="77777777" w:rsidTr="00424E05">
        <w:trPr>
          <w:cantSplit/>
          <w:trHeight w:val="507"/>
        </w:trPr>
        <w:tc>
          <w:tcPr>
            <w:tcW w:w="585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57A13D" w14:textId="77777777" w:rsidR="00424E05" w:rsidRDefault="00424E05" w:rsidP="00424E05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354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D18485" w14:textId="228AE622" w:rsidR="00424E05" w:rsidRDefault="00424E05" w:rsidP="00516344">
            <w:pPr>
              <w:snapToGrid w:val="0"/>
            </w:pPr>
            <w:r>
              <w:rPr>
                <w:rFonts w:ascii="Arial" w:hAnsi="Arial" w:cs="Arial"/>
              </w:rPr>
              <w:t xml:space="preserve">LUGAR: </w:t>
            </w:r>
            <w:r w:rsidR="00AB753D">
              <w:rPr>
                <w:rFonts w:ascii="Arial" w:hAnsi="Arial" w:cs="Arial"/>
              </w:rPr>
              <w:t>Secretaría</w:t>
            </w:r>
            <w:r w:rsidR="00516344">
              <w:rPr>
                <w:rFonts w:ascii="Arial" w:hAnsi="Arial" w:cs="Arial"/>
              </w:rPr>
              <w:t xml:space="preserve"> de Salud Distrital de Cali.</w:t>
            </w:r>
            <w:r>
              <w:rPr>
                <w:rFonts w:ascii="Arial" w:hAnsi="Arial" w:cs="Arial"/>
              </w:rPr>
              <w:t xml:space="preserve"> </w:t>
            </w:r>
          </w:p>
        </w:tc>
      </w:tr>
    </w:tbl>
    <w:p w14:paraId="090BA7FE" w14:textId="77777777" w:rsidR="00ED23BF" w:rsidRDefault="00ED23BF"/>
    <w:p w14:paraId="1F386C5B" w14:textId="415B4F80" w:rsidR="00ED23BF" w:rsidRPr="00C53474" w:rsidRDefault="00ED23BF" w:rsidP="002E2149">
      <w:pPr>
        <w:jc w:val="both"/>
        <w:rPr>
          <w:rFonts w:ascii="Arial" w:hAnsi="Arial" w:cs="Arial"/>
        </w:rPr>
      </w:pPr>
      <w:r>
        <w:rPr>
          <w:rFonts w:ascii="Arial" w:hAnsi="Arial" w:cs="Arial"/>
          <w:lang w:val="es-CO"/>
        </w:rPr>
        <w:t>ASISTENTES:</w:t>
      </w:r>
      <w:r w:rsidR="005C50AA">
        <w:rPr>
          <w:rFonts w:ascii="Arial" w:hAnsi="Arial" w:cs="Arial"/>
          <w:lang w:val="es-CO"/>
        </w:rPr>
        <w:t xml:space="preserve"> </w:t>
      </w:r>
      <w:r w:rsidR="00C53474">
        <w:rPr>
          <w:rFonts w:ascii="Arial" w:hAnsi="Arial" w:cs="Arial"/>
          <w:color w:val="000000"/>
          <w:lang w:val="es-CO"/>
        </w:rPr>
        <w:t xml:space="preserve"> L</w:t>
      </w:r>
      <w:r w:rsidR="00424E05">
        <w:rPr>
          <w:rFonts w:ascii="Arial" w:hAnsi="Arial" w:cs="Arial"/>
          <w:color w:val="000000"/>
          <w:lang w:val="es-CO"/>
        </w:rPr>
        <w:t>ibia Rojas Romero</w:t>
      </w:r>
      <w:r w:rsidR="00424E05" w:rsidRPr="00FA6D7D">
        <w:rPr>
          <w:rFonts w:ascii="Arial" w:hAnsi="Arial" w:cs="Arial"/>
          <w:color w:val="000000"/>
          <w:lang w:val="es-CO"/>
        </w:rPr>
        <w:t xml:space="preserve"> </w:t>
      </w:r>
      <w:r w:rsidR="00424E05">
        <w:rPr>
          <w:rFonts w:ascii="Arial" w:hAnsi="Arial" w:cs="Arial"/>
          <w:color w:val="000000"/>
          <w:lang w:val="es-CO"/>
        </w:rPr>
        <w:t>– C</w:t>
      </w:r>
      <w:r w:rsidR="00424E05" w:rsidRPr="00FA6D7D">
        <w:rPr>
          <w:rFonts w:ascii="Arial" w:hAnsi="Arial" w:cs="Arial"/>
          <w:color w:val="000000"/>
          <w:lang w:val="es-CO"/>
        </w:rPr>
        <w:t>ontratista</w:t>
      </w:r>
      <w:r w:rsidR="00516344">
        <w:rPr>
          <w:rFonts w:ascii="Arial" w:hAnsi="Arial" w:cs="Arial"/>
          <w:color w:val="000000"/>
          <w:lang w:val="es-CO"/>
        </w:rPr>
        <w:t>, Jacquelin</w:t>
      </w:r>
      <w:r w:rsidR="00BC27EF">
        <w:rPr>
          <w:rFonts w:ascii="Arial" w:hAnsi="Arial" w:cs="Arial"/>
          <w:color w:val="000000"/>
          <w:lang w:val="es-CO"/>
        </w:rPr>
        <w:t xml:space="preserve"> Hernández- </w:t>
      </w:r>
      <w:r w:rsidR="00516344">
        <w:rPr>
          <w:rFonts w:ascii="Arial" w:hAnsi="Arial" w:cs="Arial"/>
          <w:color w:val="000000"/>
          <w:lang w:val="es-CO"/>
        </w:rPr>
        <w:t>Contratista, Gloria Janeth Prado - Contratista</w:t>
      </w:r>
      <w:r w:rsidR="00DB59E5">
        <w:rPr>
          <w:rFonts w:ascii="Arial" w:hAnsi="Arial" w:cs="Arial"/>
        </w:rPr>
        <w:t>. (ver listado de asistencia)</w:t>
      </w:r>
    </w:p>
    <w:p w14:paraId="52A1918F" w14:textId="77777777" w:rsidR="00ED23BF" w:rsidRDefault="00ED23BF">
      <w:pPr>
        <w:rPr>
          <w:rFonts w:ascii="Arial" w:hAnsi="Arial" w:cs="Arial"/>
          <w:lang w:val="es-CO"/>
        </w:rPr>
      </w:pPr>
    </w:p>
    <w:p w14:paraId="67835EDC" w14:textId="1A6F109A" w:rsidR="00ED23BF" w:rsidRDefault="00ED23BF">
      <w:pPr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 xml:space="preserve">AUSENTES: </w:t>
      </w:r>
      <w:r w:rsidR="00D925E9">
        <w:rPr>
          <w:rFonts w:ascii="Arial" w:hAnsi="Arial" w:cs="Arial"/>
          <w:lang w:val="es-CO"/>
        </w:rPr>
        <w:t>N/A</w:t>
      </w:r>
    </w:p>
    <w:p w14:paraId="1B0679CB" w14:textId="77777777" w:rsidR="005E0E5C" w:rsidRDefault="005E0E5C">
      <w:pPr>
        <w:rPr>
          <w:rFonts w:ascii="Arial" w:hAnsi="Arial" w:cs="Arial"/>
          <w:lang w:val="es-CO"/>
        </w:rPr>
      </w:pPr>
    </w:p>
    <w:p w14:paraId="35DB0DA4" w14:textId="727C0631" w:rsidR="00ED23BF" w:rsidRDefault="00ED23BF">
      <w:r>
        <w:rPr>
          <w:rFonts w:ascii="Arial" w:hAnsi="Arial" w:cs="Arial"/>
          <w:lang w:val="es-CO"/>
        </w:rPr>
        <w:t xml:space="preserve">INVITADO: </w:t>
      </w:r>
      <w:r w:rsidR="00D925E9">
        <w:rPr>
          <w:rFonts w:ascii="Arial" w:hAnsi="Arial" w:cs="Arial"/>
          <w:lang w:val="es-CO"/>
        </w:rPr>
        <w:t>N/A</w:t>
      </w:r>
    </w:p>
    <w:p w14:paraId="2FA71FC0" w14:textId="77777777" w:rsidR="00ED23BF" w:rsidRDefault="00ED23BF">
      <w:pPr>
        <w:rPr>
          <w:rFonts w:ascii="Arial" w:hAnsi="Arial" w:cs="Arial"/>
          <w:lang w:val="es-CO"/>
        </w:rPr>
      </w:pPr>
    </w:p>
    <w:p w14:paraId="3979D40E" w14:textId="77777777" w:rsidR="00ED23BF" w:rsidRDefault="00ED23BF">
      <w:r>
        <w:rPr>
          <w:rFonts w:ascii="Arial" w:hAnsi="Arial" w:cs="Arial"/>
          <w:lang w:val="es-CO"/>
        </w:rPr>
        <w:t>ORDEN DEL DÍA:</w:t>
      </w:r>
    </w:p>
    <w:p w14:paraId="11C8E59F" w14:textId="77777777" w:rsidR="00ED23BF" w:rsidRDefault="00ED23BF">
      <w:pPr>
        <w:rPr>
          <w:rFonts w:ascii="Arial" w:hAnsi="Arial" w:cs="Arial"/>
          <w:lang w:val="es-CO"/>
        </w:rPr>
      </w:pPr>
    </w:p>
    <w:p w14:paraId="31E29CF0" w14:textId="1355B6F1" w:rsidR="00BC27EF" w:rsidRDefault="00ED23BF">
      <w:pPr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1.</w:t>
      </w:r>
      <w:r w:rsidR="00BC27EF">
        <w:rPr>
          <w:rFonts w:ascii="Arial" w:hAnsi="Arial" w:cs="Arial"/>
          <w:lang w:val="es-CO"/>
        </w:rPr>
        <w:t>Verificacion del quorum</w:t>
      </w:r>
    </w:p>
    <w:p w14:paraId="631DB1A4" w14:textId="3E989ADB" w:rsidR="00ED23BF" w:rsidRDefault="00BC27EF">
      <w:pPr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2.</w:t>
      </w:r>
      <w:r w:rsidR="00313634">
        <w:rPr>
          <w:rFonts w:ascii="Arial" w:hAnsi="Arial" w:cs="Arial"/>
          <w:lang w:val="es-CO"/>
        </w:rPr>
        <w:t>Revision de documentación</w:t>
      </w:r>
      <w:r w:rsidR="0085253D">
        <w:rPr>
          <w:rFonts w:ascii="Arial" w:hAnsi="Arial" w:cs="Arial"/>
          <w:lang w:val="es-CO"/>
        </w:rPr>
        <w:t>, Hojas de ruta, Listado de asistencia y Reconocimiento</w:t>
      </w:r>
    </w:p>
    <w:p w14:paraId="0534D937" w14:textId="0F6B7C8D" w:rsidR="00ED23BF" w:rsidRDefault="00BC27EF">
      <w:pPr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3.</w:t>
      </w:r>
      <w:r w:rsidR="00AB753D" w:rsidRPr="00AB753D">
        <w:rPr>
          <w:rFonts w:ascii="Arial" w:hAnsi="Arial" w:cs="Arial"/>
          <w:lang w:val="es-CO"/>
        </w:rPr>
        <w:t xml:space="preserve"> </w:t>
      </w:r>
      <w:r w:rsidR="00313634">
        <w:rPr>
          <w:rFonts w:ascii="Arial" w:hAnsi="Arial" w:cs="Arial"/>
          <w:lang w:val="es-CO"/>
        </w:rPr>
        <w:t>Ajustar cronograma de recorridos y talleres</w:t>
      </w:r>
    </w:p>
    <w:p w14:paraId="2995E3EC" w14:textId="70801526" w:rsidR="00F45348" w:rsidRDefault="00F45348">
      <w:r>
        <w:rPr>
          <w:rFonts w:ascii="Arial" w:hAnsi="Arial" w:cs="Arial"/>
          <w:lang w:val="es-CO"/>
        </w:rPr>
        <w:t>4. Otros</w:t>
      </w:r>
    </w:p>
    <w:p w14:paraId="11BCEAF4" w14:textId="5C1AFD25" w:rsidR="00ED23BF" w:rsidRDefault="00F45348">
      <w:pPr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5</w:t>
      </w:r>
      <w:r w:rsidR="00ED23BF">
        <w:rPr>
          <w:rFonts w:ascii="Arial" w:hAnsi="Arial" w:cs="Arial"/>
          <w:lang w:val="es-CO"/>
        </w:rPr>
        <w:t>.</w:t>
      </w:r>
      <w:r w:rsidR="00313634">
        <w:rPr>
          <w:rFonts w:ascii="Arial" w:hAnsi="Arial" w:cs="Arial"/>
          <w:lang w:val="es-CO"/>
        </w:rPr>
        <w:t>Tareas y compromisos</w:t>
      </w:r>
    </w:p>
    <w:p w14:paraId="2BE16D58" w14:textId="77777777" w:rsidR="00313634" w:rsidRDefault="00313634">
      <w:pPr>
        <w:rPr>
          <w:rFonts w:ascii="Arial" w:hAnsi="Arial" w:cs="Arial"/>
          <w:lang w:val="es-CO"/>
        </w:rPr>
      </w:pPr>
    </w:p>
    <w:p w14:paraId="178E3B08" w14:textId="77777777" w:rsidR="00ED23BF" w:rsidRDefault="00ED23BF">
      <w:r>
        <w:rPr>
          <w:rFonts w:ascii="Arial" w:hAnsi="Arial" w:cs="Arial"/>
          <w:lang w:val="es-CO"/>
        </w:rPr>
        <w:t>DESARROLLO:</w:t>
      </w:r>
    </w:p>
    <w:p w14:paraId="4097FA11" w14:textId="77777777" w:rsidR="00070FD0" w:rsidRPr="00AB753D" w:rsidRDefault="00070FD0" w:rsidP="00070FD0">
      <w:pPr>
        <w:pStyle w:val="Default"/>
        <w:rPr>
          <w:lang w:val="es-CO"/>
        </w:rPr>
      </w:pPr>
    </w:p>
    <w:p w14:paraId="7B729434" w14:textId="3D81E399" w:rsidR="00550B03" w:rsidRDefault="00070FD0" w:rsidP="00070FD0">
      <w:pPr>
        <w:jc w:val="both"/>
        <w:rPr>
          <w:rFonts w:ascii="Arial" w:hAnsi="Arial" w:cs="Arial"/>
        </w:rPr>
      </w:pPr>
      <w:r w:rsidRPr="00070FD0">
        <w:rPr>
          <w:rFonts w:ascii="Arial" w:hAnsi="Arial" w:cs="Arial"/>
        </w:rPr>
        <w:t xml:space="preserve">1.Se inició la reunión con </w:t>
      </w:r>
      <w:r w:rsidR="00BC27EF">
        <w:rPr>
          <w:rFonts w:ascii="Arial" w:hAnsi="Arial" w:cs="Arial"/>
        </w:rPr>
        <w:t>la verificación del quorum, por parte de</w:t>
      </w:r>
      <w:r w:rsidR="00206B67">
        <w:rPr>
          <w:rFonts w:ascii="Arial" w:hAnsi="Arial" w:cs="Arial"/>
        </w:rPr>
        <w:t xml:space="preserve"> la contratista </w:t>
      </w:r>
      <w:r w:rsidR="00BC27EF">
        <w:rPr>
          <w:rFonts w:ascii="Arial" w:hAnsi="Arial" w:cs="Arial"/>
        </w:rPr>
        <w:t>Libia</w:t>
      </w:r>
      <w:r w:rsidR="00516344">
        <w:rPr>
          <w:rFonts w:ascii="Arial" w:hAnsi="Arial" w:cs="Arial"/>
        </w:rPr>
        <w:t xml:space="preserve"> Rojas Romero.</w:t>
      </w:r>
    </w:p>
    <w:p w14:paraId="307ACBDF" w14:textId="77777777" w:rsidR="00BC27EF" w:rsidRPr="00FA6D7D" w:rsidRDefault="00BC27EF" w:rsidP="00070FD0">
      <w:pPr>
        <w:jc w:val="both"/>
        <w:rPr>
          <w:rFonts w:ascii="Arial" w:hAnsi="Arial" w:cs="Arial"/>
          <w:color w:val="000000"/>
          <w:lang w:val="es-CO"/>
        </w:rPr>
      </w:pPr>
    </w:p>
    <w:p w14:paraId="1D29DA45" w14:textId="7F1AAA45" w:rsidR="0085253D" w:rsidRDefault="00AB753D" w:rsidP="00AB753D">
      <w:pPr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2.</w:t>
      </w:r>
      <w:r w:rsidR="00550B03">
        <w:rPr>
          <w:rFonts w:ascii="Arial" w:hAnsi="Arial" w:cs="Arial"/>
          <w:lang w:val="es-CO"/>
        </w:rPr>
        <w:t>S</w:t>
      </w:r>
      <w:r w:rsidR="00A626D5">
        <w:rPr>
          <w:rFonts w:ascii="Arial" w:hAnsi="Arial" w:cs="Arial"/>
          <w:lang w:val="es-CO"/>
        </w:rPr>
        <w:t xml:space="preserve">e </w:t>
      </w:r>
      <w:r w:rsidR="00BC27EF">
        <w:rPr>
          <w:rFonts w:ascii="Arial" w:hAnsi="Arial" w:cs="Arial"/>
          <w:lang w:val="es-CO"/>
        </w:rPr>
        <w:t xml:space="preserve">realizó la </w:t>
      </w:r>
      <w:r w:rsidR="0085253D">
        <w:rPr>
          <w:rFonts w:ascii="Arial" w:hAnsi="Arial" w:cs="Arial"/>
          <w:lang w:val="es-CO"/>
        </w:rPr>
        <w:t>revisión de</w:t>
      </w:r>
      <w:r w:rsidR="00BC27EF">
        <w:rPr>
          <w:rFonts w:ascii="Arial" w:hAnsi="Arial" w:cs="Arial"/>
          <w:lang w:val="es-CO"/>
        </w:rPr>
        <w:t xml:space="preserve"> la </w:t>
      </w:r>
      <w:r w:rsidR="00DB59E5">
        <w:rPr>
          <w:rFonts w:ascii="Arial" w:hAnsi="Arial" w:cs="Arial"/>
          <w:lang w:val="es-CO"/>
        </w:rPr>
        <w:t>documentación, en</w:t>
      </w:r>
      <w:r w:rsidR="0085253D">
        <w:rPr>
          <w:rFonts w:ascii="Arial" w:hAnsi="Arial" w:cs="Arial"/>
          <w:lang w:val="es-CO"/>
        </w:rPr>
        <w:t xml:space="preserve">viada por la contratista Janet Estacio, del territorio Manuela </w:t>
      </w:r>
      <w:r w:rsidR="00110E0E">
        <w:rPr>
          <w:rFonts w:ascii="Arial" w:hAnsi="Arial" w:cs="Arial"/>
          <w:lang w:val="es-CO"/>
        </w:rPr>
        <w:t>Beltran, toda</w:t>
      </w:r>
      <w:r w:rsidR="0085253D">
        <w:rPr>
          <w:rFonts w:ascii="Arial" w:hAnsi="Arial" w:cs="Arial"/>
          <w:lang w:val="es-CO"/>
        </w:rPr>
        <w:t xml:space="preserve"> vez que la </w:t>
      </w:r>
      <w:r w:rsidR="00110E0E">
        <w:rPr>
          <w:rFonts w:ascii="Arial" w:hAnsi="Arial" w:cs="Arial"/>
          <w:lang w:val="es-CO"/>
        </w:rPr>
        <w:t>documentación</w:t>
      </w:r>
      <w:r w:rsidR="0085253D">
        <w:rPr>
          <w:rFonts w:ascii="Arial" w:hAnsi="Arial" w:cs="Arial"/>
          <w:lang w:val="es-CO"/>
        </w:rPr>
        <w:t xml:space="preserve"> correspondiente a los barrios Brisas de los </w:t>
      </w:r>
      <w:r w:rsidR="00110E0E">
        <w:rPr>
          <w:rFonts w:ascii="Arial" w:hAnsi="Arial" w:cs="Arial"/>
          <w:lang w:val="es-CO"/>
        </w:rPr>
        <w:t>Álamos</w:t>
      </w:r>
      <w:r w:rsidR="0085253D">
        <w:rPr>
          <w:rFonts w:ascii="Arial" w:hAnsi="Arial" w:cs="Arial"/>
          <w:lang w:val="es-CO"/>
        </w:rPr>
        <w:t xml:space="preserve"> y Salomia que ya habían ejecutado el recorrido no se encontraban terminados aun, según manifestaron las contratistas Gloria Janet</w:t>
      </w:r>
      <w:r w:rsidR="00516344">
        <w:rPr>
          <w:rFonts w:ascii="Arial" w:hAnsi="Arial" w:cs="Arial"/>
          <w:lang w:val="es-CO"/>
        </w:rPr>
        <w:t>h</w:t>
      </w:r>
      <w:r w:rsidR="0085253D">
        <w:rPr>
          <w:rFonts w:ascii="Arial" w:hAnsi="Arial" w:cs="Arial"/>
          <w:lang w:val="es-CO"/>
        </w:rPr>
        <w:t xml:space="preserve"> Prado y Sandra Patricia Navia, quedando el compromiso de enviar los documentos </w:t>
      </w:r>
      <w:r w:rsidR="00110E0E">
        <w:rPr>
          <w:rFonts w:ascii="Arial" w:hAnsi="Arial" w:cs="Arial"/>
          <w:lang w:val="es-CO"/>
        </w:rPr>
        <w:t>terminados</w:t>
      </w:r>
      <w:r w:rsidR="0085253D">
        <w:rPr>
          <w:rFonts w:ascii="Arial" w:hAnsi="Arial" w:cs="Arial"/>
          <w:lang w:val="es-CO"/>
        </w:rPr>
        <w:t xml:space="preserve"> para su revisión el </w:t>
      </w:r>
      <w:r w:rsidR="00110E0E">
        <w:rPr>
          <w:rFonts w:ascii="Arial" w:hAnsi="Arial" w:cs="Arial"/>
          <w:lang w:val="es-CO"/>
        </w:rPr>
        <w:t>día</w:t>
      </w:r>
      <w:r w:rsidR="0085253D">
        <w:rPr>
          <w:rFonts w:ascii="Arial" w:hAnsi="Arial" w:cs="Arial"/>
          <w:lang w:val="es-CO"/>
        </w:rPr>
        <w:t xml:space="preserve"> </w:t>
      </w:r>
      <w:r w:rsidR="00110E0E">
        <w:rPr>
          <w:rFonts w:ascii="Arial" w:hAnsi="Arial" w:cs="Arial"/>
          <w:lang w:val="es-CO"/>
        </w:rPr>
        <w:t>3 de marzo del presente año.</w:t>
      </w:r>
      <w:r w:rsidR="0085253D">
        <w:rPr>
          <w:rFonts w:ascii="Arial" w:hAnsi="Arial" w:cs="Arial"/>
          <w:lang w:val="es-CO"/>
        </w:rPr>
        <w:t xml:space="preserve"> </w:t>
      </w:r>
    </w:p>
    <w:p w14:paraId="40536315" w14:textId="669C6A6F" w:rsidR="0085253D" w:rsidRDefault="0085253D" w:rsidP="00AB753D">
      <w:pPr>
        <w:jc w:val="both"/>
        <w:rPr>
          <w:rFonts w:ascii="Arial" w:hAnsi="Arial" w:cs="Arial"/>
          <w:lang w:val="es-CO"/>
        </w:rPr>
      </w:pPr>
    </w:p>
    <w:p w14:paraId="19AC1E16" w14:textId="12FE04C6" w:rsidR="00110E0E" w:rsidRDefault="00110E0E" w:rsidP="00AB753D">
      <w:pPr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Cabe anotar que las contratistas Sandra Patricia Navia y Margot Ruiz, manifestaron que no han tenido la capacitación</w:t>
      </w:r>
      <w:r w:rsidR="009A087A">
        <w:rPr>
          <w:rFonts w:ascii="Arial" w:hAnsi="Arial" w:cs="Arial"/>
          <w:lang w:val="es-CO"/>
        </w:rPr>
        <w:t>, para diligenciar</w:t>
      </w:r>
      <w:r>
        <w:rPr>
          <w:rFonts w:ascii="Arial" w:hAnsi="Arial" w:cs="Arial"/>
          <w:lang w:val="es-CO"/>
        </w:rPr>
        <w:t xml:space="preserve"> esta documentación, es </w:t>
      </w:r>
      <w:r w:rsidR="009A087A">
        <w:rPr>
          <w:rFonts w:ascii="Arial" w:hAnsi="Arial" w:cs="Arial"/>
          <w:lang w:val="es-CO"/>
        </w:rPr>
        <w:t>así</w:t>
      </w:r>
      <w:r>
        <w:rPr>
          <w:rFonts w:ascii="Arial" w:hAnsi="Arial" w:cs="Arial"/>
          <w:lang w:val="es-CO"/>
        </w:rPr>
        <w:t xml:space="preserve"> que el fin de semana contaron con la ayuda de la compañera Gloria Janet</w:t>
      </w:r>
      <w:r w:rsidR="00516344">
        <w:rPr>
          <w:rFonts w:ascii="Arial" w:hAnsi="Arial" w:cs="Arial"/>
          <w:lang w:val="es-CO"/>
        </w:rPr>
        <w:t>h</w:t>
      </w:r>
      <w:r>
        <w:rPr>
          <w:rFonts w:ascii="Arial" w:hAnsi="Arial" w:cs="Arial"/>
          <w:lang w:val="es-CO"/>
        </w:rPr>
        <w:t xml:space="preserve"> Prado, quien estuvo </w:t>
      </w:r>
      <w:r>
        <w:rPr>
          <w:rFonts w:ascii="Arial" w:hAnsi="Arial" w:cs="Arial"/>
          <w:lang w:val="es-CO"/>
        </w:rPr>
        <w:lastRenderedPageBreak/>
        <w:t xml:space="preserve">explicándoles dicho diligenciamiento, las compañeras Sandra y Margot, solicitan que </w:t>
      </w:r>
      <w:r w:rsidR="009A087A">
        <w:rPr>
          <w:rFonts w:ascii="Arial" w:hAnsi="Arial" w:cs="Arial"/>
          <w:lang w:val="es-CO"/>
        </w:rPr>
        <w:t>´por parte del programa s</w:t>
      </w:r>
      <w:r>
        <w:rPr>
          <w:rFonts w:ascii="Arial" w:hAnsi="Arial" w:cs="Arial"/>
          <w:lang w:val="es-CO"/>
        </w:rPr>
        <w:t xml:space="preserve">e les haga esa capacitación. </w:t>
      </w:r>
    </w:p>
    <w:p w14:paraId="5886A524" w14:textId="77777777" w:rsidR="00110E0E" w:rsidRDefault="00110E0E" w:rsidP="00AB753D">
      <w:pPr>
        <w:jc w:val="both"/>
        <w:rPr>
          <w:rFonts w:ascii="Arial" w:hAnsi="Arial" w:cs="Arial"/>
          <w:lang w:val="es-CO"/>
        </w:rPr>
      </w:pPr>
    </w:p>
    <w:p w14:paraId="53E3B2CF" w14:textId="39609143" w:rsidR="004A0F63" w:rsidRDefault="00110E0E" w:rsidP="00AB753D">
      <w:pPr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De otra parte, interviene la contratis</w:t>
      </w:r>
      <w:r w:rsidR="00516344">
        <w:rPr>
          <w:rFonts w:ascii="Arial" w:hAnsi="Arial" w:cs="Arial"/>
          <w:lang w:val="es-CO"/>
        </w:rPr>
        <w:t>ta Jacquelin</w:t>
      </w:r>
      <w:r>
        <w:rPr>
          <w:rFonts w:ascii="Arial" w:hAnsi="Arial" w:cs="Arial"/>
          <w:lang w:val="es-CO"/>
        </w:rPr>
        <w:t xml:space="preserve"> </w:t>
      </w:r>
      <w:r w:rsidR="004A0F63">
        <w:rPr>
          <w:rFonts w:ascii="Arial" w:hAnsi="Arial" w:cs="Arial"/>
          <w:lang w:val="es-CO"/>
        </w:rPr>
        <w:t>Hernández</w:t>
      </w:r>
      <w:r>
        <w:rPr>
          <w:rFonts w:ascii="Arial" w:hAnsi="Arial" w:cs="Arial"/>
          <w:lang w:val="es-CO"/>
        </w:rPr>
        <w:t>, manifestando que una primera capacitación la hizo la compañera Gloria Janet</w:t>
      </w:r>
      <w:r w:rsidR="00516344">
        <w:rPr>
          <w:rFonts w:ascii="Arial" w:hAnsi="Arial" w:cs="Arial"/>
          <w:lang w:val="es-CO"/>
        </w:rPr>
        <w:t>h</w:t>
      </w:r>
      <w:r>
        <w:rPr>
          <w:rFonts w:ascii="Arial" w:hAnsi="Arial" w:cs="Arial"/>
          <w:lang w:val="es-CO"/>
        </w:rPr>
        <w:t xml:space="preserve"> </w:t>
      </w:r>
      <w:r w:rsidR="004A0F63">
        <w:rPr>
          <w:rFonts w:ascii="Arial" w:hAnsi="Arial" w:cs="Arial"/>
          <w:lang w:val="es-CO"/>
        </w:rPr>
        <w:t xml:space="preserve">Prado </w:t>
      </w:r>
      <w:r>
        <w:rPr>
          <w:rFonts w:ascii="Arial" w:hAnsi="Arial" w:cs="Arial"/>
          <w:lang w:val="es-CO"/>
        </w:rPr>
        <w:t xml:space="preserve">y </w:t>
      </w:r>
      <w:r w:rsidR="004A0F63">
        <w:rPr>
          <w:rFonts w:ascii="Arial" w:hAnsi="Arial" w:cs="Arial"/>
          <w:lang w:val="es-CO"/>
        </w:rPr>
        <w:t>que,</w:t>
      </w:r>
      <w:r>
        <w:rPr>
          <w:rFonts w:ascii="Arial" w:hAnsi="Arial" w:cs="Arial"/>
          <w:lang w:val="es-CO"/>
        </w:rPr>
        <w:t xml:space="preserve"> en alguna oportunidad, </w:t>
      </w:r>
      <w:r w:rsidR="004A0F63">
        <w:rPr>
          <w:rFonts w:ascii="Arial" w:hAnsi="Arial" w:cs="Arial"/>
          <w:lang w:val="es-CO"/>
        </w:rPr>
        <w:t>ella por su parte manifestó a</w:t>
      </w:r>
      <w:r>
        <w:rPr>
          <w:rFonts w:ascii="Arial" w:hAnsi="Arial" w:cs="Arial"/>
          <w:lang w:val="es-CO"/>
        </w:rPr>
        <w:t xml:space="preserve"> </w:t>
      </w:r>
      <w:r w:rsidR="004A0F63">
        <w:rPr>
          <w:rFonts w:ascii="Arial" w:hAnsi="Arial" w:cs="Arial"/>
          <w:lang w:val="es-CO"/>
        </w:rPr>
        <w:t>sus</w:t>
      </w:r>
      <w:r>
        <w:rPr>
          <w:rFonts w:ascii="Arial" w:hAnsi="Arial" w:cs="Arial"/>
          <w:lang w:val="es-CO"/>
        </w:rPr>
        <w:t xml:space="preserve"> compañeras Sandra Y Margot, su </w:t>
      </w:r>
      <w:r w:rsidR="004A0F63">
        <w:rPr>
          <w:rFonts w:ascii="Arial" w:hAnsi="Arial" w:cs="Arial"/>
          <w:lang w:val="es-CO"/>
        </w:rPr>
        <w:t>interés</w:t>
      </w:r>
      <w:r>
        <w:rPr>
          <w:rFonts w:ascii="Arial" w:hAnsi="Arial" w:cs="Arial"/>
          <w:lang w:val="es-CO"/>
        </w:rPr>
        <w:t xml:space="preserve"> para hacerles una inducción sobre el tema, pero de parte de ellas no obtuvo ninguna </w:t>
      </w:r>
      <w:r w:rsidR="004A0F63">
        <w:rPr>
          <w:rFonts w:ascii="Arial" w:hAnsi="Arial" w:cs="Arial"/>
          <w:lang w:val="es-CO"/>
        </w:rPr>
        <w:t>respuesta. Manifiesta que es necesario, contar con un espacio para realizar otra capacitación.</w:t>
      </w:r>
    </w:p>
    <w:p w14:paraId="028DEF1E" w14:textId="77777777" w:rsidR="00206B67" w:rsidRDefault="00206B67" w:rsidP="00AB753D">
      <w:pPr>
        <w:jc w:val="both"/>
        <w:rPr>
          <w:rFonts w:ascii="Arial" w:hAnsi="Arial" w:cs="Arial"/>
          <w:lang w:val="es-CO"/>
        </w:rPr>
      </w:pPr>
    </w:p>
    <w:p w14:paraId="467B51B6" w14:textId="24E71A49" w:rsidR="00ED23BF" w:rsidRDefault="009A087A" w:rsidP="00AB753D">
      <w:pPr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 xml:space="preserve">De parte de la contratista Libia Rojas, responsable de coordinar las actividades del grupo y revisar la documentación, se </w:t>
      </w:r>
      <w:r w:rsidR="00516344">
        <w:rPr>
          <w:rFonts w:ascii="Arial" w:hAnsi="Arial" w:cs="Arial"/>
          <w:lang w:val="es-CO"/>
        </w:rPr>
        <w:t>le</w:t>
      </w:r>
      <w:r>
        <w:rPr>
          <w:rFonts w:ascii="Arial" w:hAnsi="Arial" w:cs="Arial"/>
          <w:lang w:val="es-CO"/>
        </w:rPr>
        <w:t xml:space="preserve">s sugiere a </w:t>
      </w:r>
      <w:r w:rsidR="00F76F63">
        <w:rPr>
          <w:rFonts w:ascii="Arial" w:hAnsi="Arial" w:cs="Arial"/>
          <w:lang w:val="es-CO"/>
        </w:rPr>
        <w:t xml:space="preserve">Sandra y Margot, que deben hacer el mayor esfuerzo, en </w:t>
      </w:r>
      <w:r w:rsidR="00206B67">
        <w:rPr>
          <w:rFonts w:ascii="Arial" w:hAnsi="Arial" w:cs="Arial"/>
          <w:lang w:val="es-CO"/>
        </w:rPr>
        <w:t>aprender a</w:t>
      </w:r>
      <w:r w:rsidR="00F76F63">
        <w:rPr>
          <w:rFonts w:ascii="Arial" w:hAnsi="Arial" w:cs="Arial"/>
          <w:lang w:val="es-CO"/>
        </w:rPr>
        <w:t xml:space="preserve"> diligenciar dicha documentación</w:t>
      </w:r>
      <w:r w:rsidR="00206B67">
        <w:rPr>
          <w:rFonts w:ascii="Arial" w:hAnsi="Arial" w:cs="Arial"/>
          <w:lang w:val="es-CO"/>
        </w:rPr>
        <w:t xml:space="preserve"> y más aun teniendo en cuenta que una de sus compañeras, las está apoyando en este </w:t>
      </w:r>
      <w:r w:rsidR="004D78E7">
        <w:rPr>
          <w:rFonts w:ascii="Arial" w:hAnsi="Arial" w:cs="Arial"/>
          <w:lang w:val="es-CO"/>
        </w:rPr>
        <w:t>aspecto, porque</w:t>
      </w:r>
      <w:r w:rsidR="00F76F63">
        <w:rPr>
          <w:rFonts w:ascii="Arial" w:hAnsi="Arial" w:cs="Arial"/>
          <w:lang w:val="es-CO"/>
        </w:rPr>
        <w:t xml:space="preserve"> hay que cumplir con unos tiempos ya definidos para ingresar la información. </w:t>
      </w:r>
    </w:p>
    <w:p w14:paraId="62CFA7EE" w14:textId="77777777" w:rsidR="00F76F63" w:rsidRDefault="00F76F63" w:rsidP="00F76F63">
      <w:pPr>
        <w:jc w:val="both"/>
        <w:rPr>
          <w:rFonts w:ascii="Arial" w:hAnsi="Arial" w:cs="Arial"/>
          <w:lang w:val="es-CO"/>
        </w:rPr>
      </w:pPr>
    </w:p>
    <w:p w14:paraId="78A2267C" w14:textId="1E554813" w:rsidR="00A626D5" w:rsidRDefault="00F76F63" w:rsidP="00C936D7">
      <w:pPr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 xml:space="preserve">En cuanto a la </w:t>
      </w:r>
      <w:r w:rsidR="00206B67">
        <w:rPr>
          <w:rFonts w:ascii="Arial" w:hAnsi="Arial" w:cs="Arial"/>
          <w:lang w:val="es-CO"/>
        </w:rPr>
        <w:t>revisión, de</w:t>
      </w:r>
      <w:r>
        <w:rPr>
          <w:rFonts w:ascii="Arial" w:hAnsi="Arial" w:cs="Arial"/>
          <w:lang w:val="es-CO"/>
        </w:rPr>
        <w:t xml:space="preserve"> la documentación concretamente la contratista Libia Rojas, tomó como referencia, los informes suministrados por la contratista Janet Estacio, en los cuales se hicieron unas recomendaciones,</w:t>
      </w:r>
      <w:r w:rsidR="00B72496" w:rsidRPr="00B72496">
        <w:rPr>
          <w:rFonts w:ascii="Arial" w:hAnsi="Arial" w:cs="Arial"/>
          <w:lang w:val="es-CO"/>
        </w:rPr>
        <w:t xml:space="preserve"> </w:t>
      </w:r>
      <w:r w:rsidR="00B72496">
        <w:rPr>
          <w:rFonts w:ascii="Arial" w:hAnsi="Arial" w:cs="Arial"/>
          <w:lang w:val="es-CO"/>
        </w:rPr>
        <w:t>para que los demás contratistas se guiaran por la misma forma;</w:t>
      </w:r>
      <w:r>
        <w:rPr>
          <w:rFonts w:ascii="Arial" w:hAnsi="Arial" w:cs="Arial"/>
          <w:lang w:val="es-CO"/>
        </w:rPr>
        <w:t xml:space="preserve"> en cuanto a redacción,</w:t>
      </w:r>
      <w:r w:rsidR="00B72496">
        <w:rPr>
          <w:rFonts w:ascii="Arial" w:hAnsi="Arial" w:cs="Arial"/>
          <w:lang w:val="es-CO"/>
        </w:rPr>
        <w:t xml:space="preserve"> se sugirió utilizar en tiempo</w:t>
      </w:r>
      <w:r w:rsidR="00397C20">
        <w:rPr>
          <w:rFonts w:ascii="Arial" w:hAnsi="Arial" w:cs="Arial"/>
          <w:lang w:val="es-CO"/>
        </w:rPr>
        <w:t xml:space="preserve"> pasado</w:t>
      </w:r>
      <w:r w:rsidR="00206B67">
        <w:rPr>
          <w:rFonts w:ascii="Arial" w:hAnsi="Arial" w:cs="Arial"/>
          <w:lang w:val="es-CO"/>
        </w:rPr>
        <w:t>. E</w:t>
      </w:r>
      <w:r w:rsidR="00560132">
        <w:rPr>
          <w:rFonts w:ascii="Arial" w:hAnsi="Arial" w:cs="Arial"/>
          <w:lang w:val="es-CO"/>
        </w:rPr>
        <w:t xml:space="preserve">n </w:t>
      </w:r>
      <w:r w:rsidR="00206B67">
        <w:rPr>
          <w:rFonts w:ascii="Arial" w:hAnsi="Arial" w:cs="Arial"/>
          <w:lang w:val="es-CO"/>
        </w:rPr>
        <w:t>el documento de H</w:t>
      </w:r>
      <w:r>
        <w:rPr>
          <w:rFonts w:ascii="Arial" w:hAnsi="Arial" w:cs="Arial"/>
          <w:lang w:val="es-CO"/>
        </w:rPr>
        <w:t xml:space="preserve">oja de </w:t>
      </w:r>
      <w:r w:rsidR="00206B67">
        <w:rPr>
          <w:rFonts w:ascii="Arial" w:hAnsi="Arial" w:cs="Arial"/>
          <w:lang w:val="es-CO"/>
        </w:rPr>
        <w:t>R</w:t>
      </w:r>
      <w:r>
        <w:rPr>
          <w:rFonts w:ascii="Arial" w:hAnsi="Arial" w:cs="Arial"/>
          <w:lang w:val="es-CO"/>
        </w:rPr>
        <w:t>uta</w:t>
      </w:r>
      <w:r w:rsidR="00560132">
        <w:rPr>
          <w:rFonts w:ascii="Arial" w:hAnsi="Arial" w:cs="Arial"/>
          <w:lang w:val="es-CO"/>
        </w:rPr>
        <w:t xml:space="preserve">, se les indico </w:t>
      </w:r>
      <w:r>
        <w:rPr>
          <w:rFonts w:ascii="Arial" w:hAnsi="Arial" w:cs="Arial"/>
          <w:lang w:val="es-CO"/>
        </w:rPr>
        <w:t>tener en cuenta que la</w:t>
      </w:r>
      <w:r w:rsidR="00560132">
        <w:rPr>
          <w:rFonts w:ascii="Arial" w:hAnsi="Arial" w:cs="Arial"/>
          <w:lang w:val="es-CO"/>
        </w:rPr>
        <w:t>s</w:t>
      </w:r>
      <w:r>
        <w:rPr>
          <w:rFonts w:ascii="Arial" w:hAnsi="Arial" w:cs="Arial"/>
          <w:lang w:val="es-CO"/>
        </w:rPr>
        <w:t xml:space="preserve"> respuestas, tengan como precedente el </w:t>
      </w:r>
      <w:r w:rsidR="00560132">
        <w:rPr>
          <w:rFonts w:ascii="Arial" w:hAnsi="Arial" w:cs="Arial"/>
          <w:lang w:val="es-CO"/>
        </w:rPr>
        <w:t>término</w:t>
      </w:r>
      <w:r>
        <w:rPr>
          <w:rFonts w:ascii="Arial" w:hAnsi="Arial" w:cs="Arial"/>
          <w:lang w:val="es-CO"/>
        </w:rPr>
        <w:t xml:space="preserve"> “Durante el Recorrido</w:t>
      </w:r>
      <w:r w:rsidR="00560132">
        <w:rPr>
          <w:rFonts w:ascii="Arial" w:hAnsi="Arial" w:cs="Arial"/>
          <w:lang w:val="es-CO"/>
        </w:rPr>
        <w:t>”, donde aplique, sin que estas observaciones alteren el sentido de lo encontrado en el reconocimiento del territorio.</w:t>
      </w:r>
    </w:p>
    <w:p w14:paraId="6A8ADE54" w14:textId="1E113C94" w:rsidR="00F76F63" w:rsidRDefault="00F76F63" w:rsidP="00C936D7">
      <w:pPr>
        <w:ind w:hanging="2"/>
        <w:jc w:val="both"/>
        <w:rPr>
          <w:rFonts w:ascii="Arial" w:eastAsia="Arial" w:hAnsi="Arial" w:cs="Arial"/>
          <w:lang w:val="es-CO"/>
        </w:rPr>
      </w:pPr>
    </w:p>
    <w:p w14:paraId="164DC705" w14:textId="402A0BF1" w:rsidR="007F7DB7" w:rsidRDefault="007F7DB7" w:rsidP="00F45348">
      <w:pPr>
        <w:ind w:hanging="2"/>
        <w:jc w:val="both"/>
        <w:rPr>
          <w:rFonts w:ascii="Arial" w:eastAsia="Arial" w:hAnsi="Arial" w:cs="Arial"/>
          <w:lang w:val="es-CO"/>
        </w:rPr>
      </w:pPr>
      <w:r>
        <w:rPr>
          <w:rFonts w:ascii="Arial" w:eastAsia="Arial" w:hAnsi="Arial" w:cs="Arial"/>
          <w:lang w:val="es-CO"/>
        </w:rPr>
        <w:t xml:space="preserve">3. En este punto de ajustar el cronograma de reconocimiento, alternando con las actividades </w:t>
      </w:r>
      <w:r w:rsidR="00C936D7">
        <w:rPr>
          <w:rFonts w:ascii="Arial" w:eastAsia="Arial" w:hAnsi="Arial" w:cs="Arial"/>
          <w:lang w:val="es-CO"/>
        </w:rPr>
        <w:t>precedentes, se determinó que por fechas se cruzarían con los recorridos, es así que se concretó, terminar con el cronograma de reconocimiento establecido y se programó para el día 19 de marzo, a las 7</w:t>
      </w:r>
      <w:r w:rsidR="00516344">
        <w:rPr>
          <w:rFonts w:ascii="Arial" w:eastAsia="Arial" w:hAnsi="Arial" w:cs="Arial"/>
          <w:lang w:val="es-CO"/>
        </w:rPr>
        <w:t>:30 con la jornada de la mañana,</w:t>
      </w:r>
      <w:r w:rsidR="00C936D7">
        <w:rPr>
          <w:rFonts w:ascii="Arial" w:eastAsia="Arial" w:hAnsi="Arial" w:cs="Arial"/>
          <w:lang w:val="es-CO"/>
        </w:rPr>
        <w:t xml:space="preserve"> en la institución educativa Danna Maria, barrio Manuela Beltran</w:t>
      </w:r>
      <w:r w:rsidR="00516344">
        <w:rPr>
          <w:rFonts w:ascii="Arial" w:eastAsia="Arial" w:hAnsi="Arial" w:cs="Arial"/>
          <w:lang w:val="es-CO"/>
        </w:rPr>
        <w:t>, ubicada</w:t>
      </w:r>
      <w:r w:rsidR="00EB6EDB">
        <w:rPr>
          <w:rFonts w:ascii="Arial" w:eastAsia="Arial" w:hAnsi="Arial" w:cs="Arial"/>
          <w:lang w:val="es-CO"/>
        </w:rPr>
        <w:t xml:space="preserve"> en la clle 108</w:t>
      </w:r>
      <w:r w:rsidR="00B72496">
        <w:rPr>
          <w:rFonts w:ascii="Arial" w:eastAsia="Arial" w:hAnsi="Arial" w:cs="Arial"/>
          <w:lang w:val="es-CO"/>
        </w:rPr>
        <w:t xml:space="preserve"> No 26K1-10. En Brisas de los </w:t>
      </w:r>
      <w:r w:rsidR="002B5F6F">
        <w:rPr>
          <w:rFonts w:ascii="Arial" w:eastAsia="Arial" w:hAnsi="Arial" w:cs="Arial"/>
          <w:lang w:val="es-CO"/>
        </w:rPr>
        <w:t>Álamos</w:t>
      </w:r>
      <w:r w:rsidR="00B72496">
        <w:rPr>
          <w:rFonts w:ascii="Arial" w:eastAsia="Arial" w:hAnsi="Arial" w:cs="Arial"/>
          <w:lang w:val="es-CO"/>
        </w:rPr>
        <w:t xml:space="preserve">, todavía no hay grupo organizado, </w:t>
      </w:r>
      <w:r w:rsidR="00516344">
        <w:rPr>
          <w:rFonts w:ascii="Arial" w:eastAsia="Arial" w:hAnsi="Arial" w:cs="Arial"/>
          <w:lang w:val="es-CO"/>
        </w:rPr>
        <w:t>la contratista</w:t>
      </w:r>
      <w:r w:rsidR="00B72496">
        <w:rPr>
          <w:rFonts w:ascii="Arial" w:eastAsia="Arial" w:hAnsi="Arial" w:cs="Arial"/>
          <w:lang w:val="es-CO"/>
        </w:rPr>
        <w:t xml:space="preserve"> Gloria Janet</w:t>
      </w:r>
      <w:r w:rsidR="00516344">
        <w:rPr>
          <w:rFonts w:ascii="Arial" w:eastAsia="Arial" w:hAnsi="Arial" w:cs="Arial"/>
          <w:lang w:val="es-CO"/>
        </w:rPr>
        <w:t>h</w:t>
      </w:r>
      <w:r w:rsidR="00B72496">
        <w:rPr>
          <w:rFonts w:ascii="Arial" w:eastAsia="Arial" w:hAnsi="Arial" w:cs="Arial"/>
          <w:lang w:val="es-CO"/>
        </w:rPr>
        <w:t>, iniciara concertaciones telefónicas con líderes del sector. En Salomia está el grupo de adulto mayor denominado Alianza Unido, que se congrega en la cancha de la Cra 1D2 No 45ª – 38, está pendiente confirmar la fecha.</w:t>
      </w:r>
    </w:p>
    <w:p w14:paraId="68282FB4" w14:textId="77777777" w:rsidR="00F76F63" w:rsidRDefault="00F76F63" w:rsidP="00F45348">
      <w:pPr>
        <w:ind w:hanging="2"/>
        <w:jc w:val="both"/>
        <w:rPr>
          <w:rFonts w:ascii="Arial" w:eastAsia="Arial" w:hAnsi="Arial" w:cs="Arial"/>
          <w:lang w:val="es-CO"/>
        </w:rPr>
      </w:pPr>
    </w:p>
    <w:p w14:paraId="1F2073F6" w14:textId="700EEB71" w:rsidR="002B5F6F" w:rsidRDefault="00F45348" w:rsidP="00F45348">
      <w:pPr>
        <w:ind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4. La contratista Jacq</w:t>
      </w:r>
      <w:r w:rsidR="000B120C">
        <w:rPr>
          <w:rFonts w:ascii="Arial" w:eastAsia="Arial" w:hAnsi="Arial" w:cs="Arial"/>
        </w:rPr>
        <w:t>uelin hace entrega</w:t>
      </w:r>
      <w:r w:rsidRPr="00F45348"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 xml:space="preserve">de copias </w:t>
      </w:r>
      <w:r w:rsidR="000B120C">
        <w:rPr>
          <w:rFonts w:ascii="Arial" w:eastAsia="Arial" w:hAnsi="Arial" w:cs="Arial"/>
        </w:rPr>
        <w:t xml:space="preserve">de </w:t>
      </w:r>
      <w:r>
        <w:rPr>
          <w:rFonts w:ascii="Arial" w:eastAsia="Arial" w:hAnsi="Arial" w:cs="Arial"/>
        </w:rPr>
        <w:t xml:space="preserve">encuestas de capacitación, listados de asistencia de comunidad y Acercamientos, </w:t>
      </w:r>
      <w:r w:rsidR="000B120C">
        <w:rPr>
          <w:rFonts w:ascii="Arial" w:eastAsia="Arial" w:hAnsi="Arial" w:cs="Arial"/>
        </w:rPr>
        <w:t xml:space="preserve">también </w:t>
      </w:r>
      <w:r>
        <w:rPr>
          <w:rFonts w:ascii="Arial" w:eastAsia="Arial" w:hAnsi="Arial" w:cs="Arial"/>
        </w:rPr>
        <w:t>se real</w:t>
      </w:r>
      <w:r w:rsidR="000B120C">
        <w:rPr>
          <w:rFonts w:ascii="Arial" w:eastAsia="Arial" w:hAnsi="Arial" w:cs="Arial"/>
        </w:rPr>
        <w:t>iza listado de materiales que requiere el equipo</w:t>
      </w:r>
      <w:r>
        <w:rPr>
          <w:rFonts w:ascii="Arial" w:eastAsia="Arial" w:hAnsi="Arial" w:cs="Arial"/>
        </w:rPr>
        <w:t xml:space="preserve"> para desarrollar la</w:t>
      </w:r>
      <w:r w:rsidR="000B120C">
        <w:rPr>
          <w:rFonts w:ascii="Arial" w:eastAsia="Arial" w:hAnsi="Arial" w:cs="Arial"/>
        </w:rPr>
        <w:t xml:space="preserve">s actividades. </w:t>
      </w:r>
    </w:p>
    <w:p w14:paraId="3DBD7E3F" w14:textId="77777777" w:rsidR="002B5F6F" w:rsidRDefault="002B5F6F" w:rsidP="00F45348">
      <w:pPr>
        <w:ind w:hanging="2"/>
        <w:jc w:val="both"/>
        <w:rPr>
          <w:rFonts w:ascii="Arial" w:eastAsia="Arial" w:hAnsi="Arial" w:cs="Arial"/>
        </w:rPr>
      </w:pPr>
    </w:p>
    <w:p w14:paraId="7DE87039" w14:textId="77777777" w:rsidR="002B5F6F" w:rsidRDefault="002B5F6F">
      <w:pPr>
        <w:ind w:hanging="2"/>
        <w:rPr>
          <w:rFonts w:ascii="Arial" w:eastAsia="Arial" w:hAnsi="Arial" w:cs="Arial"/>
        </w:rPr>
      </w:pPr>
    </w:p>
    <w:p w14:paraId="39E747CB" w14:textId="77777777" w:rsidR="002B5F6F" w:rsidRDefault="002B5F6F">
      <w:pPr>
        <w:ind w:hanging="2"/>
        <w:rPr>
          <w:rFonts w:ascii="Arial" w:eastAsia="Arial" w:hAnsi="Arial" w:cs="Arial"/>
        </w:rPr>
      </w:pPr>
    </w:p>
    <w:p w14:paraId="6CC0F96C" w14:textId="77777777" w:rsidR="002B5F6F" w:rsidRDefault="002B5F6F">
      <w:pPr>
        <w:ind w:hanging="2"/>
        <w:rPr>
          <w:rFonts w:ascii="Arial" w:eastAsia="Arial" w:hAnsi="Arial" w:cs="Arial"/>
        </w:rPr>
      </w:pPr>
    </w:p>
    <w:p w14:paraId="521FEB36" w14:textId="77777777" w:rsidR="002B5F6F" w:rsidRDefault="002B5F6F">
      <w:pPr>
        <w:ind w:hanging="2"/>
        <w:rPr>
          <w:rFonts w:ascii="Arial" w:eastAsia="Arial" w:hAnsi="Arial" w:cs="Arial"/>
        </w:rPr>
      </w:pPr>
    </w:p>
    <w:p w14:paraId="3D57AC2D" w14:textId="543D6386" w:rsidR="00ED23BF" w:rsidRDefault="00ED23BF">
      <w:pPr>
        <w:ind w:hanging="2"/>
      </w:pPr>
      <w:r>
        <w:rPr>
          <w:rFonts w:ascii="Arial" w:eastAsia="Arial" w:hAnsi="Arial" w:cs="Arial"/>
        </w:rPr>
        <w:t xml:space="preserve">OBSERVACIONES GENERALES (Propuestas, </w:t>
      </w:r>
      <w:r>
        <w:rPr>
          <w:rFonts w:ascii="Arial" w:eastAsia="Arial" w:hAnsi="Arial" w:cs="Arial"/>
          <w:color w:val="000000"/>
        </w:rPr>
        <w:t>Cambios y/</w:t>
      </w:r>
      <w:r>
        <w:rPr>
          <w:rFonts w:ascii="Arial" w:eastAsia="Arial" w:hAnsi="Arial" w:cs="Arial"/>
        </w:rPr>
        <w:t>o Adiciones</w:t>
      </w:r>
      <w:r>
        <w:rPr>
          <w:rFonts w:ascii="Arial" w:eastAsia="Arial" w:hAnsi="Arial" w:cs="Arial"/>
          <w:color w:val="000000"/>
        </w:rPr>
        <w:t>)</w:t>
      </w:r>
      <w:r>
        <w:rPr>
          <w:rFonts w:ascii="Arial" w:eastAsia="Arial" w:hAnsi="Arial" w:cs="Arial"/>
        </w:rPr>
        <w:t>:</w:t>
      </w:r>
    </w:p>
    <w:p w14:paraId="4C116900" w14:textId="77777777" w:rsidR="00AB753D" w:rsidRDefault="00AB753D">
      <w:pPr>
        <w:rPr>
          <w:rFonts w:ascii="Arial" w:eastAsia="Arial" w:hAnsi="Arial" w:cs="Arial"/>
          <w:lang w:val="es-CO"/>
        </w:rPr>
      </w:pPr>
    </w:p>
    <w:p w14:paraId="67751C94" w14:textId="24CE354A" w:rsidR="00ED23BF" w:rsidRDefault="00184702">
      <w:pPr>
        <w:rPr>
          <w:rFonts w:ascii="Arial" w:eastAsia="Arial" w:hAnsi="Arial" w:cs="Arial"/>
          <w:lang w:val="es-CO"/>
        </w:rPr>
      </w:pPr>
      <w:r>
        <w:rPr>
          <w:rFonts w:ascii="Arial" w:eastAsia="Arial" w:hAnsi="Arial" w:cs="Arial"/>
          <w:lang w:val="es-CO"/>
        </w:rPr>
        <w:t>.</w:t>
      </w:r>
    </w:p>
    <w:p w14:paraId="12D638A1" w14:textId="1C08C905" w:rsidR="00ED23BF" w:rsidRDefault="00ED23BF">
      <w:pPr>
        <w:rPr>
          <w:rFonts w:ascii="Arial" w:eastAsia="Arial" w:hAnsi="Arial" w:cs="Arial"/>
          <w:lang w:val="es-CO"/>
        </w:rPr>
      </w:pPr>
    </w:p>
    <w:p w14:paraId="3F472A51" w14:textId="77777777" w:rsidR="00ED23BF" w:rsidRDefault="00ED23BF">
      <w:r>
        <w:rPr>
          <w:rFonts w:ascii="Arial" w:eastAsia="Arial" w:hAnsi="Arial" w:cs="Arial"/>
          <w:lang w:val="es-CO"/>
        </w:rPr>
        <w:t>TAREAS Y COMPROMISOS ESTABLECIDOS EN ESTA REUNIÓN</w:t>
      </w:r>
    </w:p>
    <w:p w14:paraId="282F3740" w14:textId="77777777" w:rsidR="00ED23BF" w:rsidRDefault="00ED23BF">
      <w:pPr>
        <w:rPr>
          <w:rFonts w:ascii="Arial" w:eastAsia="Arial" w:hAnsi="Arial" w:cs="Arial"/>
          <w:lang w:val="es-CO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710"/>
        <w:gridCol w:w="2370"/>
        <w:gridCol w:w="2325"/>
      </w:tblGrid>
      <w:tr w:rsidR="00ED23BF" w14:paraId="45097FF8" w14:textId="77777777">
        <w:trPr>
          <w:trHeight w:val="530"/>
          <w:tblHeader/>
        </w:trPr>
        <w:tc>
          <w:tcPr>
            <w:tcW w:w="4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675337" w14:textId="77777777" w:rsidR="00ED23BF" w:rsidRDefault="00ED23BF">
            <w:pPr>
              <w:snapToGrid w:val="0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QUÉ HACER</w:t>
            </w:r>
          </w:p>
        </w:tc>
        <w:tc>
          <w:tcPr>
            <w:tcW w:w="23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F02AF7" w14:textId="77777777" w:rsidR="00ED23BF" w:rsidRDefault="00ED23BF">
            <w:pPr>
              <w:snapToGrid w:val="0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RESPONSABLE</w:t>
            </w:r>
          </w:p>
        </w:tc>
        <w:tc>
          <w:tcPr>
            <w:tcW w:w="23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AD123B" w14:textId="77777777" w:rsidR="00ED23BF" w:rsidRDefault="00ED23BF">
            <w:pPr>
              <w:snapToGrid w:val="0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FECHA</w:t>
            </w:r>
          </w:p>
          <w:p w14:paraId="16A14CBC" w14:textId="278FB11A" w:rsidR="00ED23BF" w:rsidRDefault="00ED23BF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COMPROMISO</w:t>
            </w:r>
          </w:p>
        </w:tc>
      </w:tr>
      <w:tr w:rsidR="00ED23BF" w14:paraId="2CCE2203" w14:textId="77777777">
        <w:trPr>
          <w:trHeight w:val="276"/>
        </w:trPr>
        <w:tc>
          <w:tcPr>
            <w:tcW w:w="4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7F255D" w14:textId="77777777" w:rsidR="00ED23BF" w:rsidRDefault="00ED23BF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3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C91336" w14:textId="77777777" w:rsidR="00ED23BF" w:rsidRDefault="00ED23BF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3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F2E1D3" w14:textId="77777777" w:rsidR="00ED23BF" w:rsidRDefault="00ED23BF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ED23BF" w14:paraId="2F9BD080" w14:textId="77777777" w:rsidTr="000B120C">
        <w:trPr>
          <w:trHeight w:val="543"/>
        </w:trPr>
        <w:tc>
          <w:tcPr>
            <w:tcW w:w="4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FB9611" w14:textId="5F3B617C" w:rsidR="00ED23BF" w:rsidRPr="003062EA" w:rsidRDefault="005E0E5C">
            <w:pPr>
              <w:snapToGrid w:val="0"/>
              <w:rPr>
                <w:rFonts w:ascii="Arial" w:hAnsi="Arial" w:cs="Arial"/>
                <w:shd w:val="clear" w:color="auto" w:fill="FFFF00"/>
              </w:rPr>
            </w:pPr>
            <w:r w:rsidRPr="000B120C">
              <w:rPr>
                <w:rFonts w:ascii="Arial" w:hAnsi="Arial" w:cs="Arial"/>
                <w:color w:val="000000" w:themeColor="text1"/>
                <w:sz w:val="22"/>
                <w:shd w:val="clear" w:color="auto" w:fill="FFFF00"/>
              </w:rPr>
              <w:t>Elaborar</w:t>
            </w:r>
            <w:r w:rsidR="00C920E3" w:rsidRPr="000B120C">
              <w:rPr>
                <w:rFonts w:ascii="Arial" w:hAnsi="Arial" w:cs="Arial"/>
                <w:color w:val="000000" w:themeColor="text1"/>
                <w:sz w:val="22"/>
                <w:shd w:val="clear" w:color="auto" w:fill="FFFF00"/>
              </w:rPr>
              <w:t xml:space="preserve"> de </w:t>
            </w:r>
            <w:r w:rsidR="00184702" w:rsidRPr="000B120C">
              <w:rPr>
                <w:rFonts w:ascii="Arial" w:hAnsi="Arial" w:cs="Arial"/>
                <w:color w:val="000000" w:themeColor="text1"/>
                <w:sz w:val="22"/>
                <w:shd w:val="clear" w:color="auto" w:fill="FFFF00"/>
              </w:rPr>
              <w:t xml:space="preserve"> Acta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20B9073C" w14:textId="0237CBE7" w:rsidR="00ED23BF" w:rsidRPr="003062EA" w:rsidRDefault="00184702">
            <w:pPr>
              <w:snapToGrid w:val="0"/>
              <w:jc w:val="center"/>
              <w:rPr>
                <w:rFonts w:ascii="Arial" w:hAnsi="Arial" w:cs="Arial"/>
                <w:shd w:val="clear" w:color="auto" w:fill="FFFF00"/>
              </w:rPr>
            </w:pPr>
            <w:r w:rsidRPr="003062EA">
              <w:rPr>
                <w:rFonts w:ascii="Arial" w:hAnsi="Arial" w:cs="Arial"/>
                <w:shd w:val="clear" w:color="auto" w:fill="FFFF00"/>
              </w:rPr>
              <w:t>Libia Rojas R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557426A" w14:textId="03FC1B48" w:rsidR="00ED23BF" w:rsidRPr="003062EA" w:rsidRDefault="00715636" w:rsidP="00715636">
            <w:pPr>
              <w:snapToGrid w:val="0"/>
              <w:jc w:val="center"/>
              <w:rPr>
                <w:rFonts w:ascii="Arial" w:hAnsi="Arial" w:cs="Arial"/>
                <w:shd w:val="clear" w:color="auto" w:fill="FFFF00"/>
              </w:rPr>
            </w:pPr>
            <w:r w:rsidRPr="003062EA">
              <w:rPr>
                <w:rFonts w:ascii="Arial" w:hAnsi="Arial" w:cs="Arial"/>
                <w:shd w:val="clear" w:color="auto" w:fill="FFFF00"/>
              </w:rPr>
              <w:t>03</w:t>
            </w:r>
            <w:r w:rsidR="005E0E5C" w:rsidRPr="003062EA">
              <w:rPr>
                <w:rFonts w:ascii="Arial" w:hAnsi="Arial" w:cs="Arial"/>
                <w:shd w:val="clear" w:color="auto" w:fill="FFFF00"/>
              </w:rPr>
              <w:t>/</w:t>
            </w:r>
            <w:r w:rsidRPr="003062EA">
              <w:rPr>
                <w:rFonts w:ascii="Arial" w:hAnsi="Arial" w:cs="Arial"/>
                <w:shd w:val="clear" w:color="auto" w:fill="FFFF00"/>
              </w:rPr>
              <w:t>mar/2025</w:t>
            </w:r>
          </w:p>
        </w:tc>
      </w:tr>
      <w:tr w:rsidR="00715636" w14:paraId="10B99B7C" w14:textId="77777777" w:rsidTr="003062EA">
        <w:trPr>
          <w:trHeight w:val="543"/>
        </w:trPr>
        <w:tc>
          <w:tcPr>
            <w:tcW w:w="4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1D1F0050" w14:textId="678708B5" w:rsidR="00715636" w:rsidRPr="003062EA" w:rsidRDefault="00F45348">
            <w:pPr>
              <w:snapToGrid w:val="0"/>
              <w:rPr>
                <w:rFonts w:ascii="Arial" w:hAnsi="Arial" w:cs="Arial"/>
                <w:color w:val="000000" w:themeColor="text1"/>
                <w:sz w:val="22"/>
                <w:shd w:val="clear" w:color="auto" w:fill="FFFF00"/>
              </w:rPr>
            </w:pPr>
            <w:r w:rsidRPr="003062EA">
              <w:rPr>
                <w:rFonts w:ascii="Arial" w:hAnsi="Arial" w:cs="Arial"/>
                <w:color w:val="000000" w:themeColor="text1"/>
                <w:sz w:val="22"/>
                <w:shd w:val="clear" w:color="auto" w:fill="FFFF00"/>
              </w:rPr>
              <w:t>Entrega de hoja de ruta, listados de asistencia y Acercamientos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495BBB54" w14:textId="613EF402" w:rsidR="00715636" w:rsidRPr="003062EA" w:rsidRDefault="00F45348">
            <w:pPr>
              <w:snapToGrid w:val="0"/>
              <w:jc w:val="center"/>
              <w:rPr>
                <w:rFonts w:ascii="Arial" w:hAnsi="Arial" w:cs="Arial"/>
                <w:shd w:val="clear" w:color="auto" w:fill="FFFF00"/>
              </w:rPr>
            </w:pPr>
            <w:r w:rsidRPr="003062EA">
              <w:rPr>
                <w:rFonts w:ascii="Arial" w:hAnsi="Arial" w:cs="Arial"/>
                <w:shd w:val="clear" w:color="auto" w:fill="FFFF00"/>
              </w:rPr>
              <w:t>Gloria Janet</w:t>
            </w:r>
            <w:r w:rsidR="000B120C">
              <w:rPr>
                <w:rFonts w:ascii="Arial" w:hAnsi="Arial" w:cs="Arial"/>
                <w:shd w:val="clear" w:color="auto" w:fill="FFFF00"/>
              </w:rPr>
              <w:t>h</w:t>
            </w:r>
            <w:r w:rsidRPr="003062EA">
              <w:rPr>
                <w:rFonts w:ascii="Arial" w:hAnsi="Arial" w:cs="Arial"/>
                <w:shd w:val="clear" w:color="auto" w:fill="FFFF00"/>
              </w:rPr>
              <w:t xml:space="preserve"> Prado, Sandra Patricia Navia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F2E5D2E" w14:textId="355081DD" w:rsidR="00715636" w:rsidRPr="003062EA" w:rsidRDefault="00F45348" w:rsidP="00715636">
            <w:pPr>
              <w:snapToGrid w:val="0"/>
              <w:jc w:val="center"/>
              <w:rPr>
                <w:rFonts w:ascii="Arial" w:hAnsi="Arial" w:cs="Arial"/>
                <w:shd w:val="clear" w:color="auto" w:fill="FFFF00"/>
              </w:rPr>
            </w:pPr>
            <w:r w:rsidRPr="003062EA">
              <w:rPr>
                <w:rFonts w:ascii="Arial" w:hAnsi="Arial" w:cs="Arial"/>
                <w:shd w:val="clear" w:color="auto" w:fill="FFFF00"/>
              </w:rPr>
              <w:t>03/mar/2025</w:t>
            </w:r>
          </w:p>
        </w:tc>
      </w:tr>
    </w:tbl>
    <w:p w14:paraId="079A78DF" w14:textId="77777777" w:rsidR="00ED23BF" w:rsidRDefault="00ED23BF">
      <w:pPr>
        <w:rPr>
          <w:rFonts w:ascii="Arial" w:hAnsi="Arial" w:cs="Arial"/>
        </w:rPr>
      </w:pPr>
    </w:p>
    <w:p w14:paraId="4C1BC998" w14:textId="77777777" w:rsidR="00ED23BF" w:rsidRDefault="00ED23BF">
      <w:r>
        <w:rPr>
          <w:rFonts w:ascii="Arial" w:hAnsi="Arial" w:cs="Arial"/>
        </w:rPr>
        <w:t>Firmas (responsables)</w:t>
      </w:r>
      <w:r>
        <w:rPr>
          <w:rFonts w:ascii="Arial" w:hAnsi="Arial" w:cs="Arial"/>
          <w:lang w:val="es-MX"/>
        </w:rPr>
        <w:t xml:space="preserve"> </w:t>
      </w:r>
    </w:p>
    <w:p w14:paraId="6111AA1A" w14:textId="77777777" w:rsidR="00ED23BF" w:rsidRDefault="00ED23BF">
      <w:pPr>
        <w:pStyle w:val="Encabezado"/>
        <w:rPr>
          <w:lang w:val="es-MX"/>
        </w:rPr>
      </w:pPr>
    </w:p>
    <w:p w14:paraId="7DB79822" w14:textId="281D4933" w:rsidR="00ED23BF" w:rsidRDefault="00ED23BF">
      <w:pPr>
        <w:pStyle w:val="Encabezado"/>
        <w:rPr>
          <w:lang w:val="es-MX"/>
        </w:rPr>
      </w:pPr>
    </w:p>
    <w:p w14:paraId="66B482C8" w14:textId="7019474B" w:rsidR="00151F02" w:rsidRDefault="00151F02" w:rsidP="00151F02">
      <w:pPr>
        <w:pStyle w:val="Encabezado"/>
        <w:rPr>
          <w:lang w:val="es-MX"/>
        </w:rPr>
      </w:pPr>
    </w:p>
    <w:p w14:paraId="7C40F684" w14:textId="7DCF0186" w:rsidR="002E2149" w:rsidRDefault="00151F02" w:rsidP="00151F02">
      <w:pPr>
        <w:pStyle w:val="Encabezado"/>
        <w:rPr>
          <w:lang w:val="es-MX"/>
        </w:rPr>
      </w:pPr>
      <w:r>
        <w:rPr>
          <w:lang w:val="es-MX"/>
        </w:rPr>
        <w:t xml:space="preserve">LIBIA ROJAS ROMERO        </w:t>
      </w:r>
      <w:r w:rsidRPr="00CF58C3">
        <w:rPr>
          <w:lang w:val="es-MX"/>
        </w:rPr>
        <w:t xml:space="preserve">     </w:t>
      </w:r>
      <w:r w:rsidR="002E2149">
        <w:rPr>
          <w:lang w:val="es-MX"/>
        </w:rPr>
        <w:t xml:space="preserve">                    </w:t>
      </w:r>
      <w:r w:rsidR="00DB79EA">
        <w:rPr>
          <w:lang w:val="es-MX"/>
        </w:rPr>
        <w:t>JACQUELIN HERNANDEZ SANDOVAL</w:t>
      </w:r>
      <w:r w:rsidR="002E2149">
        <w:rPr>
          <w:lang w:val="es-MX"/>
        </w:rPr>
        <w:t xml:space="preserve"> </w:t>
      </w:r>
      <w:r w:rsidRPr="00CF58C3">
        <w:rPr>
          <w:lang w:val="es-MX"/>
        </w:rPr>
        <w:t xml:space="preserve">                        </w:t>
      </w:r>
      <w:r>
        <w:rPr>
          <w:lang w:val="es-MX"/>
        </w:rPr>
        <w:t xml:space="preserve">                                                    </w:t>
      </w:r>
      <w:r w:rsidRPr="00CF58C3">
        <w:rPr>
          <w:lang w:val="es-MX"/>
        </w:rPr>
        <w:t xml:space="preserve">           Contratista</w:t>
      </w:r>
      <w:r w:rsidR="002E2149">
        <w:rPr>
          <w:lang w:val="es-MX"/>
        </w:rPr>
        <w:t xml:space="preserve">                                                       Contratista</w:t>
      </w:r>
    </w:p>
    <w:p w14:paraId="6285CDF1" w14:textId="1036F4DF" w:rsidR="00151F02" w:rsidRPr="00CF58C3" w:rsidRDefault="00151F02" w:rsidP="00151F02">
      <w:pPr>
        <w:pStyle w:val="Encabezado"/>
        <w:rPr>
          <w:lang w:val="es-MX"/>
        </w:rPr>
      </w:pPr>
      <w:r>
        <w:rPr>
          <w:lang w:val="es-MX"/>
        </w:rPr>
        <w:t xml:space="preserve">Secretaría de Salud </w:t>
      </w:r>
      <w:r w:rsidR="00DB79EA">
        <w:rPr>
          <w:lang w:val="es-MX"/>
        </w:rPr>
        <w:t>Distrital</w:t>
      </w:r>
      <w:r w:rsidR="002E2149">
        <w:rPr>
          <w:lang w:val="es-MX"/>
        </w:rPr>
        <w:t xml:space="preserve">                            secretaría de Salud </w:t>
      </w:r>
      <w:r w:rsidR="00DB79EA">
        <w:rPr>
          <w:lang w:val="es-MX"/>
        </w:rPr>
        <w:t>Distrital</w:t>
      </w:r>
      <w:r>
        <w:rPr>
          <w:lang w:val="es-MX"/>
        </w:rPr>
        <w:t xml:space="preserve">     </w:t>
      </w:r>
      <w:r w:rsidRPr="00CF58C3">
        <w:rPr>
          <w:lang w:val="es-MX"/>
        </w:rPr>
        <w:t xml:space="preserve">                            </w:t>
      </w:r>
    </w:p>
    <w:p w14:paraId="1DB7A116" w14:textId="1B0F1B85" w:rsidR="00151F02" w:rsidRDefault="00151F02">
      <w:pPr>
        <w:pStyle w:val="Encabezado"/>
        <w:rPr>
          <w:lang w:val="es-MX"/>
        </w:rPr>
      </w:pPr>
    </w:p>
    <w:p w14:paraId="2D9F7E81" w14:textId="169ABCCC" w:rsidR="00151F02" w:rsidRDefault="00151F02">
      <w:pPr>
        <w:pStyle w:val="Encabezado"/>
        <w:rPr>
          <w:lang w:val="es-MX"/>
        </w:rPr>
      </w:pPr>
    </w:p>
    <w:p w14:paraId="4949945B" w14:textId="5A5A6E76" w:rsidR="00151F02" w:rsidRDefault="00151F02">
      <w:pPr>
        <w:pStyle w:val="Encabezado"/>
        <w:rPr>
          <w:lang w:val="es-MX"/>
        </w:rPr>
      </w:pPr>
    </w:p>
    <w:p w14:paraId="5A4C8AEB" w14:textId="77777777" w:rsidR="00151F02" w:rsidRDefault="00151F02">
      <w:pPr>
        <w:pStyle w:val="Encabezado"/>
        <w:rPr>
          <w:lang w:val="es-MX"/>
        </w:rPr>
      </w:pPr>
    </w:p>
    <w:p w14:paraId="15A28BF2" w14:textId="3AEAD5C2" w:rsidR="00151F02" w:rsidRDefault="00151F02" w:rsidP="00151F02">
      <w:pPr>
        <w:pStyle w:val="Encabezado"/>
        <w:rPr>
          <w:lang w:val="es-MX"/>
        </w:rPr>
      </w:pPr>
      <w:r>
        <w:t>NOT</w:t>
      </w:r>
      <w:r w:rsidR="005E0E5C">
        <w:t>A: Se anexa listado de asistencia</w:t>
      </w:r>
      <w:r>
        <w:t xml:space="preserve"> compuesto por </w:t>
      </w:r>
      <w:r w:rsidR="005E0E5C">
        <w:t>_</w:t>
      </w:r>
      <w:r w:rsidR="002E2149">
        <w:t>un</w:t>
      </w:r>
      <w:r w:rsidR="005E0E5C">
        <w:t>__ (</w:t>
      </w:r>
      <w:r w:rsidR="002E2149">
        <w:t>1</w:t>
      </w:r>
      <w:r w:rsidR="005E0E5C">
        <w:t xml:space="preserve"> </w:t>
      </w:r>
      <w:r>
        <w:t>) folio</w:t>
      </w:r>
    </w:p>
    <w:p w14:paraId="10DD37BE" w14:textId="77777777" w:rsidR="00ED23BF" w:rsidRDefault="00ED23BF">
      <w:pPr>
        <w:pStyle w:val="Encabezado"/>
        <w:rPr>
          <w:lang w:val="es-MX"/>
        </w:rPr>
      </w:pPr>
    </w:p>
    <w:p w14:paraId="11B03BBC" w14:textId="25EE1A57" w:rsidR="00061B2C" w:rsidRDefault="00151F02">
      <w:pPr>
        <w:pStyle w:val="Encabezado"/>
        <w:rPr>
          <w:sz w:val="16"/>
          <w:szCs w:val="16"/>
        </w:rPr>
      </w:pPr>
      <w:r>
        <w:rPr>
          <w:sz w:val="16"/>
          <w:szCs w:val="16"/>
        </w:rPr>
        <w:t>Elaboró: Libia</w:t>
      </w:r>
      <w:r w:rsidR="005E4858">
        <w:rPr>
          <w:sz w:val="16"/>
          <w:szCs w:val="16"/>
        </w:rPr>
        <w:t xml:space="preserve"> Rojas Romero- Contratista</w:t>
      </w:r>
    </w:p>
    <w:p w14:paraId="3A754530" w14:textId="145472CF" w:rsidR="00FA4F0E" w:rsidRDefault="002B5F6F">
      <w:pPr>
        <w:pStyle w:val="Encabezado"/>
        <w:rPr>
          <w:sz w:val="16"/>
          <w:szCs w:val="16"/>
        </w:rPr>
      </w:pPr>
      <w:r>
        <w:rPr>
          <w:sz w:val="16"/>
          <w:szCs w:val="16"/>
        </w:rPr>
        <w:t>Reviso:</w:t>
      </w:r>
    </w:p>
    <w:p w14:paraId="642196FE" w14:textId="2D19E8EC" w:rsidR="00FA4F0E" w:rsidRDefault="00FA4F0E">
      <w:pPr>
        <w:pStyle w:val="Encabezado"/>
        <w:rPr>
          <w:sz w:val="16"/>
          <w:szCs w:val="16"/>
        </w:rPr>
      </w:pPr>
    </w:p>
    <w:p w14:paraId="560962A6" w14:textId="5ECED71F" w:rsidR="00FA4F0E" w:rsidRDefault="00FA4F0E">
      <w:pPr>
        <w:pStyle w:val="Encabezado"/>
        <w:rPr>
          <w:sz w:val="16"/>
          <w:szCs w:val="16"/>
        </w:rPr>
      </w:pPr>
    </w:p>
    <w:p w14:paraId="401F9AA0" w14:textId="0804A396" w:rsidR="00FA4F0E" w:rsidRDefault="00FA4F0E">
      <w:pPr>
        <w:pStyle w:val="Encabezado"/>
        <w:rPr>
          <w:sz w:val="16"/>
          <w:szCs w:val="16"/>
        </w:rPr>
      </w:pPr>
    </w:p>
    <w:p w14:paraId="35047574" w14:textId="0D4F5C18" w:rsidR="00FA4F0E" w:rsidRDefault="00FA4F0E">
      <w:pPr>
        <w:pStyle w:val="Encabezado"/>
        <w:rPr>
          <w:sz w:val="16"/>
          <w:szCs w:val="16"/>
        </w:rPr>
      </w:pPr>
    </w:p>
    <w:p w14:paraId="388CAAC8" w14:textId="0EF5CE2B" w:rsidR="00FA4F0E" w:rsidRDefault="00FA4F0E">
      <w:pPr>
        <w:pStyle w:val="Encabezado"/>
        <w:rPr>
          <w:sz w:val="16"/>
          <w:szCs w:val="16"/>
        </w:rPr>
      </w:pPr>
    </w:p>
    <w:p w14:paraId="06F2FDF3" w14:textId="68B041E5" w:rsidR="00FA4F0E" w:rsidRDefault="00FA4F0E">
      <w:pPr>
        <w:pStyle w:val="Encabezado"/>
        <w:rPr>
          <w:sz w:val="16"/>
          <w:szCs w:val="16"/>
        </w:rPr>
      </w:pPr>
    </w:p>
    <w:p w14:paraId="4CDCD84A" w14:textId="597C266C" w:rsidR="00FA4F0E" w:rsidRDefault="00FA4F0E">
      <w:pPr>
        <w:pStyle w:val="Encabezado"/>
        <w:rPr>
          <w:sz w:val="16"/>
          <w:szCs w:val="16"/>
        </w:rPr>
      </w:pPr>
    </w:p>
    <w:p w14:paraId="0ADADBA6" w14:textId="6B90426B" w:rsidR="00FA4F0E" w:rsidRDefault="00FA4F0E">
      <w:pPr>
        <w:pStyle w:val="Encabezado"/>
        <w:rPr>
          <w:sz w:val="16"/>
          <w:szCs w:val="16"/>
        </w:rPr>
      </w:pPr>
    </w:p>
    <w:p w14:paraId="185102B4" w14:textId="6558446E" w:rsidR="00FA4F0E" w:rsidRDefault="00FA4F0E">
      <w:pPr>
        <w:pStyle w:val="Encabezado"/>
        <w:rPr>
          <w:sz w:val="16"/>
          <w:szCs w:val="16"/>
        </w:rPr>
      </w:pPr>
    </w:p>
    <w:p w14:paraId="06462EBE" w14:textId="5EB4A8E2" w:rsidR="00FA4F0E" w:rsidRDefault="00FA4F0E">
      <w:pPr>
        <w:pStyle w:val="Encabezado"/>
        <w:rPr>
          <w:sz w:val="16"/>
          <w:szCs w:val="16"/>
        </w:rPr>
      </w:pPr>
    </w:p>
    <w:p w14:paraId="53BFC329" w14:textId="6CF1108D" w:rsidR="00FA4F0E" w:rsidRDefault="00FA4F0E">
      <w:pPr>
        <w:pStyle w:val="Encabezado"/>
        <w:rPr>
          <w:sz w:val="16"/>
          <w:szCs w:val="16"/>
        </w:rPr>
      </w:pPr>
    </w:p>
    <w:p w14:paraId="7714D7F2" w14:textId="7451DFA9" w:rsidR="00FA4F0E" w:rsidRDefault="00FA4F0E">
      <w:pPr>
        <w:pStyle w:val="Encabezado"/>
        <w:rPr>
          <w:sz w:val="16"/>
          <w:szCs w:val="16"/>
        </w:rPr>
      </w:pPr>
    </w:p>
    <w:p w14:paraId="03FE3BA0" w14:textId="688387F7" w:rsidR="00FA4F0E" w:rsidRDefault="00FA4F0E">
      <w:pPr>
        <w:pStyle w:val="Encabezado"/>
        <w:rPr>
          <w:sz w:val="16"/>
          <w:szCs w:val="16"/>
        </w:rPr>
      </w:pPr>
    </w:p>
    <w:p w14:paraId="19040EEF" w14:textId="536A5761" w:rsidR="00FA4F0E" w:rsidRDefault="00FA4F0E">
      <w:pPr>
        <w:pStyle w:val="Encabezado"/>
        <w:rPr>
          <w:sz w:val="16"/>
          <w:szCs w:val="16"/>
        </w:rPr>
      </w:pPr>
    </w:p>
    <w:p w14:paraId="31A7190D" w14:textId="76A7CCCC" w:rsidR="00FA4F0E" w:rsidRDefault="00FA4F0E">
      <w:pPr>
        <w:pStyle w:val="Encabezado"/>
        <w:rPr>
          <w:sz w:val="16"/>
          <w:szCs w:val="16"/>
        </w:rPr>
      </w:pPr>
    </w:p>
    <w:p w14:paraId="1E68B55B" w14:textId="4C9EDC4C" w:rsidR="00FA4F0E" w:rsidRDefault="00FA4F0E">
      <w:pPr>
        <w:pStyle w:val="Encabezado"/>
        <w:rPr>
          <w:sz w:val="16"/>
          <w:szCs w:val="16"/>
        </w:rPr>
      </w:pPr>
    </w:p>
    <w:p w14:paraId="05763777" w14:textId="202330E2" w:rsidR="00FA4F0E" w:rsidRDefault="00FA4F0E">
      <w:pPr>
        <w:pStyle w:val="Encabezado"/>
        <w:rPr>
          <w:sz w:val="16"/>
          <w:szCs w:val="16"/>
        </w:rPr>
      </w:pPr>
    </w:p>
    <w:p w14:paraId="01171E21" w14:textId="1848352D" w:rsidR="00FA4F0E" w:rsidRDefault="00FA4F0E">
      <w:pPr>
        <w:pStyle w:val="Encabezado"/>
        <w:rPr>
          <w:sz w:val="16"/>
          <w:szCs w:val="16"/>
        </w:rPr>
      </w:pPr>
    </w:p>
    <w:p w14:paraId="252CAD0E" w14:textId="78628600" w:rsidR="00FA4F0E" w:rsidRDefault="00FA4F0E">
      <w:pPr>
        <w:pStyle w:val="Encabezado"/>
        <w:rPr>
          <w:sz w:val="16"/>
          <w:szCs w:val="16"/>
        </w:rPr>
      </w:pPr>
    </w:p>
    <w:p w14:paraId="76BB9ADE" w14:textId="3AD5FDDE" w:rsidR="00FA4F0E" w:rsidRDefault="00FA4F0E">
      <w:pPr>
        <w:pStyle w:val="Encabezado"/>
        <w:rPr>
          <w:sz w:val="16"/>
          <w:szCs w:val="16"/>
        </w:rPr>
      </w:pPr>
    </w:p>
    <w:p w14:paraId="3E790FBB" w14:textId="63107CDF" w:rsidR="00FA4F0E" w:rsidRDefault="00FA4F0E">
      <w:pPr>
        <w:pStyle w:val="Encabezado"/>
        <w:rPr>
          <w:sz w:val="16"/>
          <w:szCs w:val="16"/>
        </w:rPr>
      </w:pPr>
    </w:p>
    <w:p w14:paraId="0A937292" w14:textId="0DDB26EB" w:rsidR="00FA4F0E" w:rsidRDefault="00FA4F0E">
      <w:pPr>
        <w:pStyle w:val="Encabezado"/>
        <w:rPr>
          <w:sz w:val="16"/>
          <w:szCs w:val="16"/>
        </w:rPr>
      </w:pPr>
    </w:p>
    <w:p w14:paraId="2B70CBBB" w14:textId="46D138FB" w:rsidR="00FA4F0E" w:rsidRDefault="00FA4F0E">
      <w:pPr>
        <w:pStyle w:val="Encabezado"/>
        <w:rPr>
          <w:sz w:val="16"/>
          <w:szCs w:val="16"/>
        </w:rPr>
      </w:pPr>
    </w:p>
    <w:p w14:paraId="6383D4F1" w14:textId="06544C44" w:rsidR="00FA4F0E" w:rsidRDefault="00FA4F0E">
      <w:pPr>
        <w:pStyle w:val="Encabezado"/>
        <w:rPr>
          <w:sz w:val="16"/>
          <w:szCs w:val="16"/>
        </w:rPr>
      </w:pPr>
      <w:r w:rsidRPr="002B5F6F">
        <w:rPr>
          <w:noProof/>
          <w:sz w:val="16"/>
          <w:szCs w:val="16"/>
          <w:lang w:val="es-CO" w:eastAsia="en-US"/>
        </w:rPr>
        <w:t xml:space="preserve">                  </w:t>
      </w:r>
    </w:p>
    <w:p w14:paraId="6E4AAC78" w14:textId="7BA5A814" w:rsidR="00FA4F0E" w:rsidRDefault="00FA4F0E">
      <w:pPr>
        <w:pStyle w:val="Encabezado"/>
        <w:rPr>
          <w:sz w:val="16"/>
          <w:szCs w:val="16"/>
        </w:rPr>
      </w:pPr>
    </w:p>
    <w:p w14:paraId="1D2E0586" w14:textId="066A64EC" w:rsidR="00FA4F0E" w:rsidRDefault="00FA4F0E">
      <w:pPr>
        <w:pStyle w:val="Encabezado"/>
        <w:rPr>
          <w:sz w:val="16"/>
          <w:szCs w:val="16"/>
        </w:rPr>
      </w:pPr>
    </w:p>
    <w:p w14:paraId="3AAE6DC1" w14:textId="495820A1" w:rsidR="00FA4F0E" w:rsidRDefault="00FA4F0E">
      <w:pPr>
        <w:pStyle w:val="Encabezado"/>
        <w:rPr>
          <w:sz w:val="16"/>
          <w:szCs w:val="16"/>
        </w:rPr>
      </w:pPr>
    </w:p>
    <w:p w14:paraId="54E88FC3" w14:textId="4BC61A4A" w:rsidR="00FA4F0E" w:rsidRDefault="00FA4F0E">
      <w:pPr>
        <w:pStyle w:val="Encabezado"/>
        <w:rPr>
          <w:sz w:val="16"/>
          <w:szCs w:val="16"/>
        </w:rPr>
      </w:pPr>
    </w:p>
    <w:p w14:paraId="09EB6D24" w14:textId="5AA4FF10" w:rsidR="00FA4F0E" w:rsidRDefault="00FA4F0E">
      <w:pPr>
        <w:pStyle w:val="Encabezado"/>
        <w:rPr>
          <w:sz w:val="16"/>
          <w:szCs w:val="16"/>
        </w:rPr>
      </w:pPr>
    </w:p>
    <w:p w14:paraId="06D9F756" w14:textId="4C66E7D6" w:rsidR="00FA4F0E" w:rsidRDefault="00FA4F0E">
      <w:pPr>
        <w:pStyle w:val="Encabezado"/>
        <w:rPr>
          <w:sz w:val="16"/>
          <w:szCs w:val="16"/>
        </w:rPr>
      </w:pPr>
    </w:p>
    <w:p w14:paraId="22D8CE44" w14:textId="38C398F1" w:rsidR="00FA4F0E" w:rsidRDefault="00FA4F0E">
      <w:pPr>
        <w:pStyle w:val="Encabezado"/>
        <w:rPr>
          <w:sz w:val="16"/>
          <w:szCs w:val="16"/>
        </w:rPr>
      </w:pPr>
    </w:p>
    <w:p w14:paraId="42CF293F" w14:textId="566475FD" w:rsidR="00FA4F0E" w:rsidRDefault="00FA4F0E">
      <w:pPr>
        <w:pStyle w:val="Encabezado"/>
        <w:rPr>
          <w:sz w:val="16"/>
          <w:szCs w:val="16"/>
        </w:rPr>
      </w:pPr>
    </w:p>
    <w:p w14:paraId="670F3BFB" w14:textId="4C560F47" w:rsidR="00FA4F0E" w:rsidRDefault="00FA4F0E">
      <w:pPr>
        <w:pStyle w:val="Encabezado"/>
        <w:rPr>
          <w:sz w:val="16"/>
          <w:szCs w:val="16"/>
        </w:rPr>
      </w:pPr>
    </w:p>
    <w:p w14:paraId="1C9504A4" w14:textId="018FA873" w:rsidR="00FA4F0E" w:rsidRDefault="00FA4F0E">
      <w:pPr>
        <w:pStyle w:val="Encabezado"/>
        <w:rPr>
          <w:sz w:val="16"/>
          <w:szCs w:val="16"/>
        </w:rPr>
      </w:pPr>
    </w:p>
    <w:p w14:paraId="7F3DF946" w14:textId="77777777" w:rsidR="00FA4F0E" w:rsidRDefault="00FA4F0E">
      <w:pPr>
        <w:pStyle w:val="Encabezado"/>
      </w:pPr>
    </w:p>
    <w:sectPr w:rsidR="00FA4F0E">
      <w:headerReference w:type="default" r:id="rId6"/>
      <w:footerReference w:type="default" r:id="rId7"/>
      <w:pgSz w:w="12240" w:h="15840"/>
      <w:pgMar w:top="1191" w:right="1417" w:bottom="1418" w:left="1417" w:header="1134" w:footer="851" w:gutter="0"/>
      <w:pgNumType w:start="1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A7742D" w14:textId="77777777" w:rsidR="00C96E89" w:rsidRDefault="00C96E89">
      <w:r>
        <w:separator/>
      </w:r>
    </w:p>
  </w:endnote>
  <w:endnote w:type="continuationSeparator" w:id="0">
    <w:p w14:paraId="7F285762" w14:textId="77777777" w:rsidR="00C96E89" w:rsidRDefault="00C96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0B444C" w14:textId="77777777" w:rsidR="00ED23BF" w:rsidRDefault="00ED23BF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Prohibida su </w:t>
    </w:r>
    <w:r w:rsidR="001E6F0B">
      <w:rPr>
        <w:rFonts w:ascii="Arial" w:hAnsi="Arial" w:cs="Arial"/>
        <w:sz w:val="16"/>
        <w:szCs w:val="16"/>
      </w:rPr>
      <w:t xml:space="preserve">copia, </w:t>
    </w:r>
    <w:r>
      <w:rPr>
        <w:rFonts w:ascii="Arial" w:hAnsi="Arial" w:cs="Arial"/>
        <w:sz w:val="16"/>
        <w:szCs w:val="16"/>
      </w:rPr>
      <w:t>alteración o modificación por cualquier medio, sin previa autorización del Alcalde.</w:t>
    </w:r>
  </w:p>
  <w:p w14:paraId="0D47F366" w14:textId="0DBA72AB" w:rsidR="00ED23BF" w:rsidRDefault="00ED23BF">
    <w:pPr>
      <w:pStyle w:val="Piedepgina"/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cs="Arial"/>
        <w:bCs/>
        <w:sz w:val="16"/>
        <w:szCs w:val="16"/>
      </w:rPr>
      <w:fldChar w:fldCharType="begin"/>
    </w:r>
    <w:r>
      <w:rPr>
        <w:rFonts w:cs="Arial"/>
        <w:bCs/>
        <w:sz w:val="16"/>
        <w:szCs w:val="16"/>
      </w:rPr>
      <w:instrText xml:space="preserve"> PAGE </w:instrText>
    </w:r>
    <w:r>
      <w:rPr>
        <w:rFonts w:cs="Arial"/>
        <w:bCs/>
        <w:sz w:val="16"/>
        <w:szCs w:val="16"/>
      </w:rPr>
      <w:fldChar w:fldCharType="separate"/>
    </w:r>
    <w:r w:rsidR="008C3C50">
      <w:rPr>
        <w:rFonts w:cs="Arial"/>
        <w:bCs/>
        <w:noProof/>
        <w:sz w:val="16"/>
        <w:szCs w:val="16"/>
      </w:rPr>
      <w:t>2</w:t>
    </w:r>
    <w:r>
      <w:rPr>
        <w:rFonts w:cs="Arial"/>
        <w:bCs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cs="Arial"/>
        <w:bCs/>
        <w:sz w:val="16"/>
        <w:szCs w:val="16"/>
      </w:rPr>
      <w:fldChar w:fldCharType="begin"/>
    </w:r>
    <w:r>
      <w:rPr>
        <w:rFonts w:cs="Arial"/>
        <w:bCs/>
        <w:sz w:val="16"/>
        <w:szCs w:val="16"/>
      </w:rPr>
      <w:instrText xml:space="preserve"> NUMPAGES \* ARABIC </w:instrText>
    </w:r>
    <w:r>
      <w:rPr>
        <w:rFonts w:cs="Arial"/>
        <w:bCs/>
        <w:sz w:val="16"/>
        <w:szCs w:val="16"/>
      </w:rPr>
      <w:fldChar w:fldCharType="separate"/>
    </w:r>
    <w:r w:rsidR="008C3C50">
      <w:rPr>
        <w:rFonts w:cs="Arial"/>
        <w:bCs/>
        <w:noProof/>
        <w:sz w:val="16"/>
        <w:szCs w:val="16"/>
      </w:rPr>
      <w:t>4</w:t>
    </w:r>
    <w:r>
      <w:rPr>
        <w:rFonts w:cs="Arial"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F10F0A" w14:textId="77777777" w:rsidR="00C96E89" w:rsidRDefault="00C96E89">
      <w:r>
        <w:separator/>
      </w:r>
    </w:p>
  </w:footnote>
  <w:footnote w:type="continuationSeparator" w:id="0">
    <w:p w14:paraId="451F986C" w14:textId="77777777" w:rsidR="00C96E89" w:rsidRDefault="00C96E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108" w:type="dxa"/>
      <w:tblLayout w:type="fixed"/>
      <w:tblLook w:val="0000" w:firstRow="0" w:lastRow="0" w:firstColumn="0" w:lastColumn="0" w:noHBand="0" w:noVBand="0"/>
    </w:tblPr>
    <w:tblGrid>
      <w:gridCol w:w="2489"/>
      <w:gridCol w:w="4201"/>
      <w:gridCol w:w="1470"/>
      <w:gridCol w:w="1245"/>
    </w:tblGrid>
    <w:tr w:rsidR="00ED23BF" w14:paraId="216A7E70" w14:textId="77777777">
      <w:trPr>
        <w:cantSplit/>
        <w:trHeight w:val="983"/>
      </w:trPr>
      <w:tc>
        <w:tcPr>
          <w:tcW w:w="248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04E05095" w14:textId="77777777" w:rsidR="00ED23BF" w:rsidRDefault="009915BE">
          <w:pPr>
            <w:pStyle w:val="Encabezado"/>
            <w:snapToGrid w:val="0"/>
            <w:jc w:val="center"/>
            <w:rPr>
              <w:sz w:val="14"/>
              <w:szCs w:val="14"/>
            </w:rPr>
          </w:pPr>
          <w:r>
            <w:rPr>
              <w:noProof/>
              <w:sz w:val="14"/>
              <w:szCs w:val="14"/>
              <w:lang w:val="es-CO" w:eastAsia="es-CO"/>
            </w:rPr>
            <w:drawing>
              <wp:inline distT="0" distB="0" distL="0" distR="0" wp14:anchorId="171F51A8" wp14:editId="278C5261">
                <wp:extent cx="1076960" cy="822960"/>
                <wp:effectExtent l="0" t="0" r="0" b="0"/>
                <wp:docPr id="4" name="Imagen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 1"/>
                        <pic:cNvPicPr>
                          <a:picLocks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-23" t="-29" r="-23" b="-2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6960" cy="82296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2C8017E8" w14:textId="77777777" w:rsidR="00ED23BF" w:rsidRDefault="00ED23BF">
          <w:pPr>
            <w:pStyle w:val="Encabezado"/>
            <w:jc w:val="center"/>
            <w:rPr>
              <w:sz w:val="14"/>
              <w:szCs w:val="14"/>
            </w:rPr>
          </w:pPr>
        </w:p>
        <w:p w14:paraId="4921E677" w14:textId="77777777" w:rsidR="00ED23BF" w:rsidRDefault="00ED23BF">
          <w:pPr>
            <w:pStyle w:val="Encabezado"/>
            <w:jc w:val="center"/>
          </w:pPr>
          <w:r>
            <w:rPr>
              <w:sz w:val="16"/>
              <w:szCs w:val="16"/>
            </w:rPr>
            <w:t>GESTIÓN TECNOLÓGICA Y DE LA INFORMACIÓN</w:t>
          </w:r>
        </w:p>
        <w:p w14:paraId="34932C23" w14:textId="77777777" w:rsidR="00ED23BF" w:rsidRDefault="00ED23BF">
          <w:pPr>
            <w:pStyle w:val="Encabezado"/>
            <w:jc w:val="center"/>
          </w:pPr>
          <w:r>
            <w:rPr>
              <w:sz w:val="16"/>
              <w:szCs w:val="16"/>
            </w:rPr>
            <w:t>GESTIÓN DOCUMENTAL</w:t>
          </w:r>
        </w:p>
      </w:tc>
      <w:tc>
        <w:tcPr>
          <w:tcW w:w="4201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0D110A71" w14:textId="77777777" w:rsidR="00ED23BF" w:rsidRDefault="00ED23BF">
          <w:pPr>
            <w:pStyle w:val="Encabezado"/>
            <w:snapToGrid w:val="0"/>
            <w:rPr>
              <w:sz w:val="20"/>
              <w:szCs w:val="20"/>
            </w:rPr>
          </w:pPr>
        </w:p>
        <w:p w14:paraId="61CA4EB7" w14:textId="77777777" w:rsidR="00ED23BF" w:rsidRDefault="00ED23BF">
          <w:pPr>
            <w:pStyle w:val="NormalWeb"/>
            <w:spacing w:before="0" w:after="0"/>
            <w:jc w:val="center"/>
          </w:pPr>
          <w:r>
            <w:rPr>
              <w:rFonts w:ascii="Arial" w:hAnsi="Arial" w:cs="Arial"/>
              <w:sz w:val="20"/>
              <w:szCs w:val="20"/>
            </w:rPr>
            <w:t>MODELO INTEGRADO DE PLANEACIÓN Y GESTIÓN</w:t>
          </w:r>
        </w:p>
        <w:p w14:paraId="293AAF21" w14:textId="77777777" w:rsidR="00ED23BF" w:rsidRDefault="00ED23BF">
          <w:pPr>
            <w:pStyle w:val="NormalWeb"/>
            <w:spacing w:before="0" w:after="0"/>
            <w:jc w:val="center"/>
          </w:pPr>
          <w:r>
            <w:rPr>
              <w:rFonts w:ascii="Arial" w:hAnsi="Arial" w:cs="Arial"/>
              <w:sz w:val="20"/>
              <w:szCs w:val="20"/>
            </w:rPr>
            <w:t>(MIPG)</w:t>
          </w:r>
        </w:p>
        <w:p w14:paraId="4B5D4700" w14:textId="77777777" w:rsidR="00ED23BF" w:rsidRDefault="00ED23BF">
          <w:pPr>
            <w:pStyle w:val="Encabezado"/>
            <w:jc w:val="center"/>
            <w:rPr>
              <w:b/>
              <w:iCs/>
            </w:rPr>
          </w:pPr>
        </w:p>
        <w:p w14:paraId="5479A5D0" w14:textId="77777777" w:rsidR="00ED23BF" w:rsidRDefault="00ED23BF">
          <w:pPr>
            <w:pStyle w:val="Encabezado"/>
            <w:jc w:val="center"/>
            <w:rPr>
              <w:iCs/>
            </w:rPr>
          </w:pPr>
        </w:p>
        <w:p w14:paraId="59DAFC18" w14:textId="77777777" w:rsidR="00ED23BF" w:rsidRDefault="00ED23BF">
          <w:pPr>
            <w:pStyle w:val="Encabezado"/>
            <w:jc w:val="center"/>
          </w:pPr>
          <w:r>
            <w:rPr>
              <w:bCs/>
              <w:iCs/>
            </w:rPr>
            <w:t>ACTA DE REUNIÓN</w:t>
          </w:r>
        </w:p>
      </w:tc>
      <w:tc>
        <w:tcPr>
          <w:tcW w:w="2715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1061543" w14:textId="77777777" w:rsidR="00ED23BF" w:rsidRDefault="00ED23BF">
          <w:pPr>
            <w:suppressAutoHyphens w:val="0"/>
            <w:jc w:val="center"/>
          </w:pPr>
          <w:r>
            <w:rPr>
              <w:rFonts w:ascii="Arial" w:hAnsi="Arial" w:cs="Arial"/>
              <w:color w:val="000000"/>
              <w:sz w:val="20"/>
              <w:szCs w:val="20"/>
              <w:shd w:val="clear" w:color="auto" w:fill="FFFFFF"/>
            </w:rPr>
            <w:t>MAGT04.03.P003.F006</w:t>
          </w:r>
        </w:p>
      </w:tc>
    </w:tr>
    <w:tr w:rsidR="00ED23BF" w14:paraId="46178316" w14:textId="77777777">
      <w:trPr>
        <w:cantSplit/>
        <w:trHeight w:val="668"/>
      </w:trPr>
      <w:tc>
        <w:tcPr>
          <w:tcW w:w="248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0D815307" w14:textId="77777777" w:rsidR="00ED23BF" w:rsidRDefault="00ED23BF">
          <w:pPr>
            <w:pStyle w:val="Encabezado"/>
            <w:snapToGrid w:val="0"/>
          </w:pPr>
        </w:p>
      </w:tc>
      <w:tc>
        <w:tcPr>
          <w:tcW w:w="4201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355AD9D5" w14:textId="77777777" w:rsidR="00ED23BF" w:rsidRDefault="00ED23BF">
          <w:pPr>
            <w:pStyle w:val="Encabezado"/>
            <w:snapToGrid w:val="0"/>
          </w:pPr>
        </w:p>
      </w:tc>
      <w:tc>
        <w:tcPr>
          <w:tcW w:w="1470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7963933F" w14:textId="77777777" w:rsidR="00ED23BF" w:rsidRDefault="00ED23BF">
          <w:pPr>
            <w:pStyle w:val="Encabezado"/>
            <w:snapToGrid w:val="0"/>
            <w:jc w:val="center"/>
          </w:pPr>
          <w:r>
            <w:rPr>
              <w:sz w:val="16"/>
              <w:szCs w:val="16"/>
            </w:rPr>
            <w:t>VERSIÓN</w:t>
          </w:r>
        </w:p>
      </w:tc>
      <w:tc>
        <w:tcPr>
          <w:tcW w:w="124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C14D40A" w14:textId="77777777" w:rsidR="00ED23BF" w:rsidRDefault="00ED23BF">
          <w:pPr>
            <w:pStyle w:val="Encabezado"/>
            <w:snapToGrid w:val="0"/>
            <w:jc w:val="center"/>
          </w:pPr>
          <w:r>
            <w:rPr>
              <w:sz w:val="16"/>
              <w:szCs w:val="16"/>
            </w:rPr>
            <w:t>00</w:t>
          </w:r>
          <w:r w:rsidR="00ED1205">
            <w:rPr>
              <w:sz w:val="16"/>
              <w:szCs w:val="16"/>
            </w:rPr>
            <w:t>3</w:t>
          </w:r>
        </w:p>
      </w:tc>
    </w:tr>
  </w:tbl>
  <w:p w14:paraId="0F0CBBC9" w14:textId="77777777" w:rsidR="00ED23BF" w:rsidRDefault="00ED23BF">
    <w:pPr>
      <w:pStyle w:val="Encabezado"/>
      <w:jc w:val="right"/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1205"/>
    <w:rsid w:val="00014F38"/>
    <w:rsid w:val="0006159F"/>
    <w:rsid w:val="00061B2C"/>
    <w:rsid w:val="00070FD0"/>
    <w:rsid w:val="000B120C"/>
    <w:rsid w:val="001044CC"/>
    <w:rsid w:val="00110E0E"/>
    <w:rsid w:val="00151F02"/>
    <w:rsid w:val="001829A1"/>
    <w:rsid w:val="00184702"/>
    <w:rsid w:val="001E6F0B"/>
    <w:rsid w:val="00206B67"/>
    <w:rsid w:val="002B5F6F"/>
    <w:rsid w:val="002E2149"/>
    <w:rsid w:val="003062EA"/>
    <w:rsid w:val="00313634"/>
    <w:rsid w:val="00376279"/>
    <w:rsid w:val="00397C20"/>
    <w:rsid w:val="003D78B2"/>
    <w:rsid w:val="00424E05"/>
    <w:rsid w:val="00430022"/>
    <w:rsid w:val="004A0F63"/>
    <w:rsid w:val="004D10F7"/>
    <w:rsid w:val="004D78E7"/>
    <w:rsid w:val="004E081B"/>
    <w:rsid w:val="004F423B"/>
    <w:rsid w:val="00516344"/>
    <w:rsid w:val="00550B03"/>
    <w:rsid w:val="00560132"/>
    <w:rsid w:val="005C50AA"/>
    <w:rsid w:val="005E0E5C"/>
    <w:rsid w:val="005E4858"/>
    <w:rsid w:val="00715636"/>
    <w:rsid w:val="007F7DB7"/>
    <w:rsid w:val="00807BDE"/>
    <w:rsid w:val="008417A3"/>
    <w:rsid w:val="0085253D"/>
    <w:rsid w:val="008C3C50"/>
    <w:rsid w:val="009315A8"/>
    <w:rsid w:val="00961CE4"/>
    <w:rsid w:val="009915BE"/>
    <w:rsid w:val="009A087A"/>
    <w:rsid w:val="009A5CBA"/>
    <w:rsid w:val="00A31995"/>
    <w:rsid w:val="00A36DC0"/>
    <w:rsid w:val="00A43D5F"/>
    <w:rsid w:val="00A626D5"/>
    <w:rsid w:val="00AB753D"/>
    <w:rsid w:val="00AE7DF2"/>
    <w:rsid w:val="00B00C3A"/>
    <w:rsid w:val="00B72496"/>
    <w:rsid w:val="00BC27EF"/>
    <w:rsid w:val="00C53474"/>
    <w:rsid w:val="00C920E3"/>
    <w:rsid w:val="00C936D7"/>
    <w:rsid w:val="00C96E89"/>
    <w:rsid w:val="00D4727B"/>
    <w:rsid w:val="00D84C06"/>
    <w:rsid w:val="00D925E9"/>
    <w:rsid w:val="00DB59E5"/>
    <w:rsid w:val="00DB79EA"/>
    <w:rsid w:val="00E046E9"/>
    <w:rsid w:val="00E24313"/>
    <w:rsid w:val="00EB0495"/>
    <w:rsid w:val="00EB6EDB"/>
    <w:rsid w:val="00ED1205"/>
    <w:rsid w:val="00ED23BF"/>
    <w:rsid w:val="00F2202F"/>
    <w:rsid w:val="00F23BAD"/>
    <w:rsid w:val="00F45348"/>
    <w:rsid w:val="00F76F63"/>
    <w:rsid w:val="00FA4F0E"/>
    <w:rsid w:val="00FA7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,"/>
  <w14:docId w14:val="06588F13"/>
  <w15:chartTrackingRefBased/>
  <w15:docId w15:val="{972D5EC5-D445-1B4B-985E-C0D9F9579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US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sz w:val="24"/>
      <w:szCs w:val="24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Fuentedeprrafopredeter2">
    <w:name w:val="Fuente de párrafo predeter.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Fuentedeprrafopredeter1">
    <w:name w:val="Fuente de párrafo predeter.1"/>
  </w:style>
  <w:style w:type="character" w:customStyle="1" w:styleId="WW8Num1z0">
    <w:name w:val="WW8Num1z0"/>
    <w:rPr>
      <w:b w:val="0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Fuentedeprrafopredeter10">
    <w:name w:val="Fuente de párrafo predeter.1"/>
  </w:style>
  <w:style w:type="character" w:customStyle="1" w:styleId="EncabezadoCar">
    <w:name w:val="Encabezado Car"/>
    <w:rPr>
      <w:rFonts w:ascii="Arial" w:eastAsia="SimSun" w:hAnsi="Arial" w:cs="Times New Roman"/>
      <w:sz w:val="24"/>
      <w:szCs w:val="24"/>
      <w:lang w:val="es-ES"/>
    </w:rPr>
  </w:style>
  <w:style w:type="character" w:customStyle="1" w:styleId="TextodegloboCar">
    <w:name w:val="Texto de globo Car"/>
    <w:rPr>
      <w:rFonts w:ascii="Tahoma" w:eastAsia="Times New Roman" w:hAnsi="Tahoma" w:cs="Tahoma"/>
      <w:sz w:val="16"/>
      <w:szCs w:val="16"/>
      <w:lang w:val="es-ES"/>
    </w:rPr>
  </w:style>
  <w:style w:type="character" w:customStyle="1" w:styleId="PiedepginaCar">
    <w:name w:val="Pie de página Car"/>
    <w:rPr>
      <w:rFonts w:ascii="Times New Roman" w:eastAsia="Times New Roman" w:hAnsi="Times New Roman" w:cs="Times New Roman"/>
      <w:sz w:val="24"/>
      <w:szCs w:val="24"/>
      <w:lang w:val="es-ES"/>
    </w:rPr>
  </w:style>
  <w:style w:type="character" w:styleId="Nmerodepgina">
    <w:name w:val="page number"/>
    <w:basedOn w:val="Fuentedeprrafopredeter10"/>
  </w:style>
  <w:style w:type="character" w:customStyle="1" w:styleId="TextoindependienteCar">
    <w:name w:val="Texto independiente Car"/>
    <w:rPr>
      <w:rFonts w:ascii="Times New Roman" w:eastAsia="Times New Roman" w:hAnsi="Times New Roman" w:cs="Times New Roman"/>
      <w:sz w:val="24"/>
      <w:szCs w:val="24"/>
      <w:lang w:val="es-ES"/>
    </w:rPr>
  </w:style>
  <w:style w:type="character" w:customStyle="1" w:styleId="CommentReference">
    <w:name w:val="Comment Reference"/>
    <w:rPr>
      <w:sz w:val="16"/>
      <w:szCs w:val="16"/>
    </w:rPr>
  </w:style>
  <w:style w:type="character" w:customStyle="1" w:styleId="CommentTextChar">
    <w:name w:val="Comment Text Char"/>
    <w:rPr>
      <w:lang w:val="es-ES"/>
    </w:rPr>
  </w:style>
  <w:style w:type="character" w:customStyle="1" w:styleId="CommentSubjectChar">
    <w:name w:val="Comment Subject Char"/>
    <w:rPr>
      <w:b/>
      <w:bCs/>
      <w:lang w:val="es-ES"/>
    </w:rPr>
  </w:style>
  <w:style w:type="paragraph" w:customStyle="1" w:styleId="Ttulo1">
    <w:name w:val="Título1"/>
    <w:basedOn w:val="Normal"/>
    <w:next w:val="Textoindependiente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oindependiente">
    <w:name w:val="Body Text"/>
    <w:basedOn w:val="Normal"/>
    <w:pPr>
      <w:jc w:val="both"/>
    </w:pPr>
  </w:style>
  <w:style w:type="paragraph" w:styleId="Lista">
    <w:name w:val="List"/>
    <w:basedOn w:val="Textoindependiente"/>
    <w:rPr>
      <w:rFonts w:cs="Mangal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customStyle="1" w:styleId="Encabezado2">
    <w:name w:val="Encabezado2"/>
    <w:basedOn w:val="Normal"/>
    <w:next w:val="Textoindependien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Cabeceraypie">
    <w:name w:val="Cabecera y pie"/>
    <w:basedOn w:val="Normal"/>
    <w:pPr>
      <w:suppressLineNumbers/>
      <w:tabs>
        <w:tab w:val="center" w:pos="4819"/>
        <w:tab w:val="right" w:pos="9638"/>
      </w:tabs>
    </w:pPr>
  </w:style>
  <w:style w:type="paragraph" w:styleId="Encabezado">
    <w:name w:val="header"/>
    <w:basedOn w:val="Normal"/>
    <w:rPr>
      <w:rFonts w:ascii="Arial" w:eastAsia="SimSun" w:hAnsi="Arial" w:cs="Arial"/>
    </w:rPr>
  </w:style>
  <w:style w:type="paragraph" w:styleId="NormalWeb">
    <w:name w:val="Normal (Web)"/>
    <w:basedOn w:val="Normal"/>
    <w:pPr>
      <w:spacing w:before="280" w:after="280"/>
    </w:pPr>
    <w:rPr>
      <w:rFonts w:ascii="Arial Unicode MS" w:eastAsia="Arial Unicode MS" w:hAnsi="Arial Unicode MS" w:cs="Arial Unicode MS"/>
    </w:rPr>
  </w:style>
  <w:style w:type="paragraph" w:customStyle="1" w:styleId="ecmsonormal">
    <w:name w:val="ec_msonormal"/>
    <w:basedOn w:val="Normal"/>
    <w:pPr>
      <w:spacing w:before="280" w:after="280"/>
    </w:pPr>
    <w:rPr>
      <w:lang w:val="es-CO"/>
    </w:rPr>
  </w:style>
  <w:style w:type="paragraph" w:customStyle="1" w:styleId="ecmsobodytext">
    <w:name w:val="ec_msobodytext"/>
    <w:basedOn w:val="Normal"/>
    <w:pPr>
      <w:spacing w:before="280" w:after="280"/>
    </w:pPr>
    <w:rPr>
      <w:lang w:val="es-CO"/>
    </w:rPr>
  </w:style>
  <w:style w:type="paragraph" w:customStyle="1" w:styleId="Textodeglobo1">
    <w:name w:val="Texto de globo1"/>
    <w:basedOn w:val="Normal"/>
    <w:rPr>
      <w:rFonts w:ascii="Tahoma" w:hAnsi="Tahoma" w:cs="Tahoma"/>
      <w:sz w:val="16"/>
      <w:szCs w:val="16"/>
    </w:rPr>
  </w:style>
  <w:style w:type="paragraph" w:styleId="Piedepgina">
    <w:name w:val="footer"/>
    <w:basedOn w:val="Normal"/>
  </w:style>
  <w:style w:type="paragraph" w:customStyle="1" w:styleId="Textoindependiente31">
    <w:name w:val="Texto independiente 31"/>
    <w:basedOn w:val="Normal"/>
    <w:pPr>
      <w:jc w:val="both"/>
    </w:pPr>
    <w:rPr>
      <w:b/>
      <w:bCs/>
      <w:i/>
      <w:iCs/>
    </w:rPr>
  </w:style>
  <w:style w:type="paragraph" w:customStyle="1" w:styleId="Contenidodelatabla">
    <w:name w:val="Contenido de la tabla"/>
    <w:basedOn w:val="Normal"/>
    <w:pPr>
      <w:suppressLineNumbers/>
    </w:pPr>
  </w:style>
  <w:style w:type="paragraph" w:customStyle="1" w:styleId="Encabezadodelatabla">
    <w:name w:val="Encabezado de la tabla"/>
    <w:basedOn w:val="Contenidodelatabla"/>
    <w:pPr>
      <w:jc w:val="center"/>
    </w:pPr>
    <w:rPr>
      <w:b/>
      <w:bCs/>
    </w:rPr>
  </w:style>
  <w:style w:type="paragraph" w:customStyle="1" w:styleId="CommentText">
    <w:name w:val="Comment Text"/>
    <w:basedOn w:val="Normal"/>
    <w:rPr>
      <w:sz w:val="20"/>
      <w:szCs w:val="20"/>
    </w:rPr>
  </w:style>
  <w:style w:type="paragraph" w:customStyle="1" w:styleId="CommentSubject">
    <w:name w:val="Comment Subject"/>
    <w:basedOn w:val="CommentText"/>
    <w:next w:val="CommentText"/>
    <w:rPr>
      <w:b/>
      <w:bCs/>
    </w:rPr>
  </w:style>
  <w:style w:type="paragraph" w:customStyle="1" w:styleId="western">
    <w:name w:val="western"/>
    <w:basedOn w:val="Normal"/>
    <w:pPr>
      <w:suppressAutoHyphens w:val="0"/>
      <w:spacing w:before="280" w:after="119"/>
    </w:pPr>
    <w:rPr>
      <w:color w:val="000000"/>
      <w:lang w:val="es-CO"/>
    </w:rPr>
  </w:style>
  <w:style w:type="paragraph" w:customStyle="1" w:styleId="Ttulodelatabla">
    <w:name w:val="Título de la tabla"/>
    <w:basedOn w:val="Contenidodelatabla"/>
    <w:pPr>
      <w:jc w:val="center"/>
    </w:pPr>
    <w:rPr>
      <w:b/>
      <w:bCs/>
    </w:rPr>
  </w:style>
  <w:style w:type="paragraph" w:customStyle="1" w:styleId="Default">
    <w:name w:val="Default"/>
    <w:rsid w:val="00070FD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773</Words>
  <Characters>4257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5020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Andres</dc:creator>
  <cp:keywords/>
  <cp:lastModifiedBy>chingal, james alexander</cp:lastModifiedBy>
  <cp:revision>2</cp:revision>
  <cp:lastPrinted>2015-05-06T15:47:00Z</cp:lastPrinted>
  <dcterms:created xsi:type="dcterms:W3CDTF">2025-03-04T23:49:00Z</dcterms:created>
  <dcterms:modified xsi:type="dcterms:W3CDTF">2025-03-04T23:49:00Z</dcterms:modified>
</cp:coreProperties>
</file>